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28" w:rsidRPr="000564E0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8E7F28" w:rsidRPr="000564E0" w:rsidRDefault="00251B1F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 направленности</w:t>
      </w:r>
    </w:p>
    <w:p w:rsidR="008E7F28" w:rsidRDefault="008E7F28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28" w:rsidRPr="000564E0" w:rsidRDefault="008E7F28" w:rsidP="005C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>«</w:t>
      </w:r>
      <w:r w:rsidR="00251B1F">
        <w:rPr>
          <w:rFonts w:ascii="Times New Roman" w:hAnsi="Times New Roman" w:cs="Times New Roman"/>
          <w:b/>
          <w:sz w:val="40"/>
          <w:szCs w:val="40"/>
        </w:rPr>
        <w:t>ЛАБОРАТОРИЯ ИССЛЕДОВАНИЙ</w:t>
      </w:r>
      <w:r w:rsidRPr="000564E0">
        <w:rPr>
          <w:rFonts w:ascii="Times New Roman" w:hAnsi="Times New Roman" w:cs="Times New Roman"/>
          <w:b/>
          <w:sz w:val="28"/>
          <w:szCs w:val="28"/>
        </w:rPr>
        <w:t>»</w:t>
      </w: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28" w:rsidRPr="000564E0" w:rsidRDefault="008E7F28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686B1B">
        <w:rPr>
          <w:rFonts w:ascii="Times New Roman" w:hAnsi="Times New Roman" w:cs="Times New Roman"/>
          <w:sz w:val="28"/>
          <w:szCs w:val="28"/>
        </w:rPr>
        <w:t>5</w:t>
      </w:r>
      <w:r w:rsidRPr="000564E0">
        <w:rPr>
          <w:rFonts w:ascii="Times New Roman" w:hAnsi="Times New Roman" w:cs="Times New Roman"/>
          <w:sz w:val="28"/>
          <w:szCs w:val="28"/>
        </w:rPr>
        <w:t>-7 лет</w:t>
      </w: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28" w:rsidRDefault="008E7F28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1B" w:rsidRPr="005C64D0" w:rsidRDefault="00686B1B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28" w:rsidRPr="000564E0" w:rsidRDefault="008E7F28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 xml:space="preserve"> Составитель программы:</w:t>
      </w:r>
    </w:p>
    <w:p w:rsidR="008E7F28" w:rsidRDefault="008E7F28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Черемисина Л.П.</w:t>
      </w: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1B" w:rsidRDefault="00686B1B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F28" w:rsidRPr="005C64D0" w:rsidRDefault="008E7F28" w:rsidP="005C64D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E7F28" w:rsidRDefault="008E7F28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Горноуральский </w:t>
      </w:r>
    </w:p>
    <w:p w:rsidR="008E7F28" w:rsidRPr="005C64D0" w:rsidRDefault="005C64D0" w:rsidP="005C64D0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51B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7F28" w:rsidRDefault="008E7F28" w:rsidP="00832144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8E7F28" w:rsidRPr="000564E0" w:rsidRDefault="008E7F28" w:rsidP="008E7F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4E0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lastRenderedPageBreak/>
        <w:t>Содержание  ПРОГРАММ</w:t>
      </w:r>
      <w:r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851"/>
      </w:tblGrid>
      <w:tr w:rsidR="008E7F28" w:rsidRPr="000564E0" w:rsidTr="00537CF5">
        <w:tc>
          <w:tcPr>
            <w:tcW w:w="9464" w:type="dxa"/>
            <w:gridSpan w:val="3"/>
          </w:tcPr>
          <w:p w:rsidR="008E7F28" w:rsidRPr="000564E0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5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28AD" w:rsidRPr="008C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Комплекс основных характеристик Программы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151B84" w:rsidRDefault="008E7F28" w:rsidP="005C64D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151B84">
              <w:rPr>
                <w:b/>
              </w:rPr>
              <w:t>Пояснительная записка</w:t>
            </w:r>
          </w:p>
        </w:tc>
        <w:tc>
          <w:tcPr>
            <w:tcW w:w="851" w:type="dxa"/>
          </w:tcPr>
          <w:p w:rsidR="008E7F28" w:rsidRPr="00832144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программы</w:t>
            </w:r>
          </w:p>
        </w:tc>
        <w:tc>
          <w:tcPr>
            <w:tcW w:w="851" w:type="dxa"/>
          </w:tcPr>
          <w:p w:rsidR="008E7F28" w:rsidRPr="00832144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программы.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Уровни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8E7F28" w:rsidRPr="000564E0" w:rsidTr="000D131C">
        <w:trPr>
          <w:trHeight w:val="305"/>
        </w:trPr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8E7F28" w:rsidRPr="000564E0" w:rsidTr="000D131C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занятий, периодичность и продолжительность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8E7F28" w:rsidRPr="003F5693" w:rsidTr="000D131C">
        <w:trPr>
          <w:trHeight w:val="722"/>
        </w:trPr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7F28" w:rsidRPr="000D131C" w:rsidRDefault="008E7F28" w:rsidP="005C64D0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D131C">
              <w:rPr>
                <w:b/>
                <w:bCs/>
              </w:rPr>
              <w:t>Цель и задачи программы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5C64D0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D131C">
              <w:rPr>
                <w:b/>
              </w:rPr>
              <w:t>Содержание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5C64D0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D131C">
              <w:rPr>
                <w:b/>
              </w:rPr>
              <w:t>Планируемые результаты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0E5F0A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экологической воспитанности ребенка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  <w:tr w:rsidR="008E7F28" w:rsidRPr="000564E0" w:rsidTr="000D131C">
        <w:tc>
          <w:tcPr>
            <w:tcW w:w="9464" w:type="dxa"/>
            <w:gridSpan w:val="3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РАЗЕДЛ </w:t>
            </w:r>
            <w:r w:rsidR="008C28AD"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0D13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КОМПЛЕКС ОРГАНИЗАЦИОННО – ПЕДАГОГИЧЕСКИХ УСЛОВИй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5C64D0">
            <w:pPr>
              <w:pStyle w:val="a3"/>
              <w:numPr>
                <w:ilvl w:val="0"/>
                <w:numId w:val="1"/>
              </w:numPr>
              <w:jc w:val="both"/>
            </w:pPr>
            <w:r w:rsidRPr="000D131C">
              <w:t>Условия реализации программы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  <w:tr w:rsidR="008E7F28" w:rsidRPr="000564E0" w:rsidTr="000D131C">
        <w:tc>
          <w:tcPr>
            <w:tcW w:w="817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E7F28" w:rsidRPr="000D131C" w:rsidRDefault="008E7F28" w:rsidP="005C6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1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  <w:tr w:rsidR="008E7F28" w:rsidRPr="000564E0" w:rsidTr="000D131C">
        <w:tc>
          <w:tcPr>
            <w:tcW w:w="8613" w:type="dxa"/>
            <w:gridSpan w:val="2"/>
            <w:shd w:val="clear" w:color="auto" w:fill="auto"/>
          </w:tcPr>
          <w:p w:rsidR="008E7F28" w:rsidRPr="000D131C" w:rsidRDefault="008E7F28" w:rsidP="005C64D0">
            <w:pPr>
              <w:pStyle w:val="a3"/>
              <w:numPr>
                <w:ilvl w:val="0"/>
                <w:numId w:val="1"/>
              </w:numPr>
              <w:jc w:val="both"/>
            </w:pPr>
            <w:r w:rsidRPr="000D131C">
              <w:t>Формы аттестации и оценочные материалы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8E7F28" w:rsidRDefault="008E7F28" w:rsidP="005C64D0">
            <w:pPr>
              <w:pStyle w:val="a3"/>
              <w:numPr>
                <w:ilvl w:val="0"/>
                <w:numId w:val="1"/>
              </w:numPr>
              <w:jc w:val="both"/>
            </w:pPr>
            <w:r w:rsidRPr="008E7F28">
              <w:t>Методические материалы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</w:tr>
      <w:tr w:rsidR="008E7F28" w:rsidRPr="000564E0" w:rsidTr="00537CF5">
        <w:tc>
          <w:tcPr>
            <w:tcW w:w="8613" w:type="dxa"/>
            <w:gridSpan w:val="2"/>
          </w:tcPr>
          <w:p w:rsidR="008E7F28" w:rsidRPr="008E7F28" w:rsidRDefault="008E7F28" w:rsidP="005C64D0">
            <w:pPr>
              <w:pStyle w:val="a3"/>
              <w:numPr>
                <w:ilvl w:val="0"/>
                <w:numId w:val="1"/>
              </w:numPr>
              <w:jc w:val="both"/>
            </w:pPr>
            <w:r>
              <w:t>Список литературы</w:t>
            </w:r>
          </w:p>
        </w:tc>
        <w:tc>
          <w:tcPr>
            <w:tcW w:w="851" w:type="dxa"/>
          </w:tcPr>
          <w:p w:rsidR="008E7F28" w:rsidRPr="000564E0" w:rsidRDefault="000E5F0A" w:rsidP="005C64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</w:tr>
    </w:tbl>
    <w:p w:rsidR="008E7F28" w:rsidRPr="000564E0" w:rsidRDefault="008E7F28" w:rsidP="008E7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28" w:rsidRDefault="008E7F28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1F" w:rsidRDefault="00251B1F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B1F" w:rsidRDefault="00251B1F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B1B" w:rsidRDefault="00686B1B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0A" w:rsidRDefault="000E5F0A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F28" w:rsidRDefault="008E7F28" w:rsidP="008E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AD" w:rsidRDefault="008E7F28" w:rsidP="008C28A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8AD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0564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8AD">
        <w:rPr>
          <w:rFonts w:ascii="Times New Roman" w:hAnsi="Times New Roman" w:cs="Times New Roman"/>
          <w:b/>
          <w:caps/>
          <w:sz w:val="24"/>
          <w:szCs w:val="24"/>
        </w:rPr>
        <w:t>Комплекс основных характеристик Программы</w:t>
      </w:r>
    </w:p>
    <w:p w:rsidR="008E7F28" w:rsidRPr="000564E0" w:rsidRDefault="008C28AD" w:rsidP="008C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7F28" w:rsidRPr="000564E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B2BA0" w:rsidRDefault="003B2BA0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28" w:rsidRPr="00251B1F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– </w:t>
      </w:r>
      <w:r w:rsidRPr="001D5081">
        <w:rPr>
          <w:rFonts w:ascii="Times New Roman" w:hAnsi="Times New Roman" w:cs="Times New Roman"/>
          <w:bCs/>
          <w:sz w:val="28"/>
          <w:szCs w:val="28"/>
        </w:rPr>
        <w:t>естественнонаучная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Программа направлена на формирование экологической грамотности и экологически ответственного поведения, </w:t>
      </w:r>
      <w:r w:rsidR="00251B1F">
        <w:rPr>
          <w:rFonts w:ascii="Times New Roman" w:hAnsi="Times New Roman" w:cs="Times New Roman"/>
          <w:bCs/>
          <w:sz w:val="28"/>
          <w:szCs w:val="28"/>
        </w:rPr>
        <w:t>в процессе овладения мягкими навыками (</w:t>
      </w:r>
      <w:r w:rsidR="00251B1F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="00251B1F" w:rsidRPr="00251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B1F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251B1F">
        <w:rPr>
          <w:rFonts w:ascii="Times New Roman" w:hAnsi="Times New Roman" w:cs="Times New Roman"/>
          <w:bCs/>
          <w:sz w:val="28"/>
          <w:szCs w:val="28"/>
        </w:rPr>
        <w:t xml:space="preserve">), посредством </w:t>
      </w:r>
      <w:r w:rsidR="00251B1F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251B1F">
        <w:rPr>
          <w:rFonts w:ascii="Times New Roman" w:hAnsi="Times New Roman" w:cs="Times New Roman"/>
          <w:bCs/>
          <w:sz w:val="28"/>
          <w:szCs w:val="28"/>
        </w:rPr>
        <w:t>- технологий.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1D508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4E0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Как и с какого возраста нужно начинать экологическое воспитание и образование?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8E7F28" w:rsidRPr="000564E0" w:rsidRDefault="008E7F28" w:rsidP="008E7F28">
      <w:pPr>
        <w:autoSpaceDE w:val="0"/>
        <w:autoSpaceDN w:val="0"/>
        <w:adjustRightInd w:val="0"/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нуждающимся.</w:t>
      </w:r>
    </w:p>
    <w:p w:rsidR="00251B1F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4E0">
        <w:rPr>
          <w:rFonts w:ascii="Times New Roman" w:hAnsi="Times New Roman" w:cs="Times New Roman"/>
          <w:sz w:val="28"/>
          <w:szCs w:val="28"/>
        </w:rPr>
        <w:t>Знания, полученные в дошкольном возрасте помогут детям в дальнейшем освоить предметы экологической направленности и обеспечат преемственность между сферами социального становления личности (семья детский сад – школа - ВУЗ - профессиональная деятельность).</w:t>
      </w:r>
      <w:r w:rsidR="0025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28" w:rsidRPr="00251B1F" w:rsidRDefault="00251B1F" w:rsidP="00251B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 для ребенка мягкие </w:t>
      </w:r>
      <w:r w:rsidRPr="00251B1F">
        <w:rPr>
          <w:rFonts w:ascii="Times New Roman" w:hAnsi="Times New Roman" w:cs="Times New Roman"/>
          <w:sz w:val="28"/>
          <w:szCs w:val="28"/>
        </w:rPr>
        <w:t>навыки (</w:t>
      </w:r>
      <w:r w:rsidRPr="00251B1F">
        <w:rPr>
          <w:rFonts w:ascii="Montserrat" w:eastAsia="+mn-ea" w:hAnsi="Montserrat" w:cs="+mn-cs"/>
          <w:color w:val="000000"/>
          <w:kern w:val="24"/>
          <w:sz w:val="28"/>
          <w:szCs w:val="28"/>
          <w:lang w:val="en-US"/>
        </w:rPr>
        <w:t>Soft</w:t>
      </w:r>
      <w:r w:rsidRPr="00251B1F">
        <w:rPr>
          <w:rFonts w:ascii="Montserrat" w:eastAsia="+mn-ea" w:hAnsi="Montserrat" w:cs="+mn-cs"/>
          <w:color w:val="000000"/>
          <w:kern w:val="24"/>
          <w:sz w:val="28"/>
          <w:szCs w:val="28"/>
        </w:rPr>
        <w:t xml:space="preserve"> </w:t>
      </w:r>
      <w:r w:rsidRPr="00251B1F">
        <w:rPr>
          <w:rFonts w:ascii="Montserrat" w:eastAsia="+mn-ea" w:hAnsi="Montserrat" w:cs="+mn-cs"/>
          <w:color w:val="000000"/>
          <w:kern w:val="24"/>
          <w:sz w:val="28"/>
          <w:szCs w:val="28"/>
          <w:lang w:val="en-US"/>
        </w:rPr>
        <w:t>skills</w:t>
      </w:r>
      <w:r w:rsidRPr="00251B1F">
        <w:rPr>
          <w:rFonts w:ascii="Montserrat" w:eastAsia="+mn-ea" w:hAnsi="Montserrat" w:cs="+mn-cs"/>
          <w:color w:val="000000"/>
          <w:kern w:val="24"/>
          <w:sz w:val="28"/>
          <w:szCs w:val="28"/>
        </w:rPr>
        <w:t xml:space="preserve"> / гибкие компетенции)</w:t>
      </w:r>
      <w:r>
        <w:rPr>
          <w:rFonts w:ascii="Montserrat" w:eastAsia="+mn-ea" w:hAnsi="Montserrat" w:cs="+mn-cs"/>
          <w:color w:val="000000"/>
          <w:kern w:val="24"/>
          <w:sz w:val="28"/>
          <w:szCs w:val="28"/>
        </w:rPr>
        <w:t xml:space="preserve">, такие как любознательность, ответственность, саморегуляция и самоорагниазция, креативность, лидерство и умение работать в команде.  Данные навыки </w:t>
      </w:r>
      <w:r w:rsidRPr="00251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позволяют детям комфортно и уверенно чувствовать себя в различных условиях: на сцене и в ходе презентации творческих работ, защите коллективных и индивидуальных исследовательских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</w:t>
      </w:r>
      <w:r w:rsidRPr="00251B1F">
        <w:rPr>
          <w:rFonts w:ascii="Times New Roman" w:eastAsia="Calibri" w:hAnsi="Times New Roman" w:cs="Times New Roman"/>
          <w:sz w:val="28"/>
          <w:szCs w:val="28"/>
          <w:lang w:eastAsia="en-US"/>
        </w:rPr>
        <w:t>, вступать в коммуникацию с ходе социальных акций, а также проявлять инициативу при организации игровой и познавательной деятельности.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1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переходе в начальную школу, дети, владеющие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мягкими навыками </w:t>
      </w:r>
      <w:r w:rsidRPr="00251B1F">
        <w:rPr>
          <w:rFonts w:ascii="Times New Roman" w:eastAsia="Calibri" w:hAnsi="Times New Roman" w:cs="Times New Roman"/>
          <w:sz w:val="28"/>
          <w:szCs w:val="28"/>
          <w:lang w:eastAsia="en-US"/>
        </w:rPr>
        <w:t>легче адаптируются к новым условиям.</w:t>
      </w:r>
      <w:r w:rsidR="008E7F28" w:rsidRPr="000564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1B1F" w:rsidRPr="00251B1F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3BB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251B1F">
        <w:rPr>
          <w:rFonts w:ascii="Times New Roman" w:hAnsi="Times New Roman" w:cs="Times New Roman"/>
          <w:sz w:val="28"/>
          <w:szCs w:val="28"/>
        </w:rPr>
        <w:t>целевая и содержательная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B1F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на парциальной программе «Юный эколог» С.Н. Николаевой, которая на протяжении многих лет проводила теоретические и экспериментальные исследования в области экологического образов</w:t>
      </w:r>
      <w:r w:rsidR="006E7100">
        <w:rPr>
          <w:rFonts w:ascii="Times New Roman" w:hAnsi="Times New Roman" w:cs="Times New Roman"/>
          <w:sz w:val="28"/>
          <w:szCs w:val="28"/>
        </w:rPr>
        <w:t>ания детей дошкольного возраста, а также с использованием положений и методических комплектов таких парциальных программ для детей дошкольного возраста, как «Добро пожаловать в экологию!»</w:t>
      </w:r>
      <w:r w:rsidR="00F92DD7">
        <w:rPr>
          <w:rFonts w:ascii="Times New Roman" w:hAnsi="Times New Roman" w:cs="Times New Roman"/>
          <w:sz w:val="28"/>
          <w:szCs w:val="28"/>
        </w:rPr>
        <w:t xml:space="preserve"> О.А. Воронкевич и «Мы» Н.Н. Кондратьевой.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B1F">
        <w:rPr>
          <w:rFonts w:ascii="Times New Roman" w:hAnsi="Times New Roman" w:cs="Times New Roman"/>
          <w:sz w:val="28"/>
          <w:szCs w:val="28"/>
        </w:rPr>
        <w:t>Организационные моменты построены на технологиях парциально модульной программы «</w:t>
      </w:r>
      <w:r w:rsidR="00251B1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51B1F">
        <w:rPr>
          <w:rFonts w:ascii="Times New Roman" w:hAnsi="Times New Roman" w:cs="Times New Roman"/>
          <w:sz w:val="28"/>
          <w:szCs w:val="28"/>
        </w:rPr>
        <w:t xml:space="preserve"> – образование для детей дошкольного и младшего школьного возраста», что </w:t>
      </w:r>
      <w:r w:rsidR="008A0FD4">
        <w:rPr>
          <w:rFonts w:ascii="Times New Roman" w:hAnsi="Times New Roman" w:cs="Times New Roman"/>
          <w:sz w:val="28"/>
          <w:szCs w:val="28"/>
        </w:rPr>
        <w:t>обеспечивает преемственность ступеней образования за счет использования современных образовательных технологий.</w:t>
      </w:r>
    </w:p>
    <w:p w:rsidR="008E7F28" w:rsidRPr="00D733BB" w:rsidRDefault="008E7F28" w:rsidP="008E7F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с учетом  </w:t>
      </w:r>
      <w:r w:rsidRPr="00D733BB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D733BB">
        <w:rPr>
          <w:rFonts w:ascii="Times New Roman" w:hAnsi="Times New Roman" w:cs="Times New Roman"/>
          <w:sz w:val="28"/>
          <w:szCs w:val="28"/>
        </w:rPr>
        <w:t xml:space="preserve">и 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основных принципов деятельности </w:t>
      </w:r>
      <w:r w:rsidRPr="00D733BB">
        <w:rPr>
          <w:rFonts w:ascii="Times New Roman" w:hAnsi="Times New Roman" w:cs="Times New Roman"/>
          <w:sz w:val="28"/>
          <w:szCs w:val="28"/>
        </w:rPr>
        <w:t>организации образовательного и воспитательного процессов в ДОУ</w:t>
      </w:r>
      <w:r w:rsidRPr="00D733BB">
        <w:rPr>
          <w:rFonts w:ascii="Times New Roman" w:eastAsia="Calibri" w:hAnsi="Times New Roman" w:cs="Times New Roman"/>
          <w:sz w:val="28"/>
          <w:szCs w:val="28"/>
        </w:rPr>
        <w:t>. Программа разработана в соответствии с Приказ</w:t>
      </w:r>
      <w:r w:rsidRPr="00D733BB">
        <w:rPr>
          <w:rFonts w:ascii="Times New Roman" w:hAnsi="Times New Roman" w:cs="Times New Roman"/>
          <w:sz w:val="28"/>
          <w:szCs w:val="28"/>
        </w:rPr>
        <w:t>ом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(Минобрнауки России) от 17 октября 2013 г. N 1155 г. Москва "Об утверждении </w:t>
      </w:r>
      <w:r w:rsidRPr="00D733BB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федерального государственного образовательного стандарта дошкольного образования</w:t>
      </w:r>
      <w:r w:rsidRPr="00D733BB">
        <w:rPr>
          <w:rFonts w:ascii="Times New Roman" w:eastAsia="Calibri" w:hAnsi="Times New Roman" w:cs="Times New Roman"/>
          <w:sz w:val="28"/>
          <w:szCs w:val="28"/>
        </w:rPr>
        <w:t>"</w:t>
      </w:r>
      <w:r w:rsidR="003B2BA0">
        <w:rPr>
          <w:rFonts w:ascii="Times New Roman" w:eastAsia="Calibri" w:hAnsi="Times New Roman" w:cs="Times New Roman"/>
          <w:sz w:val="28"/>
          <w:szCs w:val="28"/>
        </w:rPr>
        <w:t>.</w:t>
      </w:r>
      <w:r w:rsidRPr="00D733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BA0" w:rsidRDefault="008E7F28" w:rsidP="008E7F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D733B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0FD4">
        <w:rPr>
          <w:rFonts w:ascii="Times New Roman" w:hAnsi="Times New Roman" w:cs="Times New Roman"/>
          <w:sz w:val="28"/>
          <w:szCs w:val="28"/>
        </w:rPr>
        <w:t>рассчитана на детей старшего дошкольного возраста</w:t>
      </w:r>
      <w:r w:rsidR="003B2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BA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B2BA0" w:rsidRPr="00D733BB">
        <w:rPr>
          <w:rFonts w:ascii="Times New Roman" w:eastAsia="Calibri" w:hAnsi="Times New Roman" w:cs="Times New Roman"/>
          <w:sz w:val="28"/>
          <w:szCs w:val="28"/>
        </w:rPr>
        <w:t>дополняет и расширяет содержание</w:t>
      </w:r>
      <w:r w:rsidR="003B2BA0">
        <w:rPr>
          <w:rFonts w:ascii="Times New Roman" w:eastAsia="Calibri" w:hAnsi="Times New Roman" w:cs="Times New Roman"/>
          <w:sz w:val="28"/>
          <w:szCs w:val="28"/>
        </w:rPr>
        <w:t xml:space="preserve"> ООП ДОО</w:t>
      </w:r>
      <w:r w:rsidR="003B2BA0" w:rsidRPr="00D733BB">
        <w:rPr>
          <w:rFonts w:ascii="Times New Roman" w:eastAsia="Calibri" w:hAnsi="Times New Roman" w:cs="Times New Roman"/>
          <w:sz w:val="28"/>
          <w:szCs w:val="28"/>
        </w:rPr>
        <w:t>, а также предполагает использование разнообразных видов детской деятельности и активное вовлечение семей воспитанников в реализацию программы.</w:t>
      </w:r>
    </w:p>
    <w:p w:rsidR="003B7EEB" w:rsidRDefault="003B7EEB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содержит тематические модули. Приступить к освоению программы можно с любого модуля.</w:t>
      </w:r>
    </w:p>
    <w:p w:rsidR="008E7F28" w:rsidRDefault="008E7F28" w:rsidP="008E7F28">
      <w:pPr>
        <w:spacing w:after="0"/>
        <w:jc w:val="both"/>
        <w:rPr>
          <w:sz w:val="28"/>
          <w:szCs w:val="28"/>
        </w:rPr>
      </w:pPr>
      <w:r w:rsidRPr="00D733B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D733BB">
        <w:rPr>
          <w:rFonts w:ascii="Times New Roman" w:hAnsi="Times New Roman" w:cs="Times New Roman"/>
          <w:sz w:val="28"/>
          <w:szCs w:val="28"/>
        </w:rPr>
        <w:t xml:space="preserve"> – дети старшего дошкольного возраста (5-7 лет</w:t>
      </w:r>
      <w:r w:rsidRPr="00D733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7F28" w:rsidRPr="00D733BB" w:rsidRDefault="008E7F28" w:rsidP="008E7F2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особенности детей старшего дошкольного возраста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 5-6 лет характеризуется активизацией ростового процесса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: за год ребенок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необходимые  при выполнении большинства движений. При этом девочки имеют некоторое преимущество перед мальчиками.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активно развиваются крупные мышцы туловища и конечностей, но всё ещё слабыми остаются мелкие мышцы, особенно кистей рук.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др.), закаливания, занятий спортом, утренней гимнастики. Дети проявляют  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Происходят большие изменения высшей нервной деятельности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 Ребенок не так быстро утомляется, становится более вынослив психически, что связано с возрастающей физической выносливостью.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ещё выражена недостаточно и требует внимания взрослых.  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Формируются социальные представления морального плана.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Постепенно происходит переход от импульсивного,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Старшие дошкольники уже отличают хорошие и плохие поступки, имеют представление о добре и зле, могут привести соответствующие конкретные примеры из личного опыта и литературы. В оценке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Расширяются интеллектуальные возможности детей.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своим характеристикам головной мозг шестилетнего ребенка приближается к показателям мозга взрослого человека.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утро-день-вечер-ночь; вчера-сегодня-завтра, раньше-позже; ориентируются в последовательности дней недели, времен года и месяцев, относящихся к каждому времени года. Довольно уверенно осваивают ориентацию в пространстве и на плоскости: слева-направо, вверху-внизу, впереди-сзади, близко-далеко, выше-ниже и т.д.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Расширяется общий кругозор детей.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космоса, далеких стран и многое другое. 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Солнца, Луны,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в современный мир, приобщение к его ценностям. Под руководством взрослого дошкольники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делают маленькие «открытия».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старшем дошкольном возрасте возрастают возможности памяти,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возникает намеренное запоминание в целях последующего воспроизведения материала, более 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устойчивым становится внимание.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Происходит развитие всех познавательных психических процессов. У детей снижаются пороги ощущений. Повышается острота зрения и точность цветоразличения, развивается фонематический и звуковысотный слух, значительно возрастает точность оценок веса и пропорций предметов, систематизируются представления детей.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Продолжается совершенствоваться речь.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За год словарь увеличивается на 1000-1200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различий. 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был. Правильно пользуется многими грамматическими формами и категориями. На шестом году жизни ребенка мышцы артикуляционного аппарата достаточно окрепли, и дети способны правильно произносить все звуки родного языка. Однако у некоторых детей и в этом возрасте еще только заканчивается правильное усвоение шипящих звуков, звуков [л], [р].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Развивается продуктивное воображение,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воспринимать и воображать себе на основе словесного описания различные миры, например, космос, космические путешествия, пришельцев, замок принцессы, волшебников и др. Эти достижения находят воплощение в детских играх, театральной деятельности, в рисунках, детских рассказах.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–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Старший дошкольник страдает, если никто не хочет с ним играть.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 становятся избирательны во взаимоотношениях.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– те, с кем у ребенка лучше всего достигается взаимопонимание и взаимная симпатия.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Определяются игровые интересы и предпочтения мальчиков и девочек.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активно проявляется интерес к сотрудничеству,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к совместному решению общей задачи. Дети стремятся договариваться между собой для достижения конечной цели. Взрослый помогает детям в освоении конкретных способов достижения взаимопонимания на основе учета интересов партнеров.</w:t>
      </w:r>
    </w:p>
    <w:p w:rsidR="008E7F28" w:rsidRPr="00D733BB" w:rsidRDefault="008E7F28" w:rsidP="008E7F28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bookmarkStart w:id="1" w:name="h.gjdgxs"/>
      <w:bookmarkEnd w:id="1"/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Увеличивается интерес старших дошкольников к общению со взрослыми.</w:t>
      </w:r>
      <w:r w:rsidRPr="00D733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 самооценку ребенка,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E7F28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A0" w:rsidRDefault="008E7F28" w:rsidP="008E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программы:</w:t>
      </w:r>
      <w:r w:rsidRPr="00657FE8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3B2BA0">
        <w:rPr>
          <w:rFonts w:ascii="Times New Roman" w:hAnsi="Times New Roman" w:cs="Times New Roman"/>
          <w:sz w:val="28"/>
          <w:szCs w:val="28"/>
        </w:rPr>
        <w:t>программы</w:t>
      </w:r>
      <w:r w:rsidRPr="00657FE8">
        <w:rPr>
          <w:rFonts w:ascii="Times New Roman" w:hAnsi="Times New Roman" w:cs="Times New Roman"/>
          <w:sz w:val="28"/>
          <w:szCs w:val="28"/>
        </w:rPr>
        <w:t xml:space="preserve"> рас</w:t>
      </w:r>
      <w:r w:rsidR="003B2BA0">
        <w:rPr>
          <w:rFonts w:ascii="Times New Roman" w:hAnsi="Times New Roman" w:cs="Times New Roman"/>
          <w:sz w:val="28"/>
          <w:szCs w:val="28"/>
        </w:rPr>
        <w:t>с</w:t>
      </w:r>
      <w:r w:rsidRPr="00657FE8">
        <w:rPr>
          <w:rFonts w:ascii="Times New Roman" w:hAnsi="Times New Roman" w:cs="Times New Roman"/>
          <w:sz w:val="28"/>
          <w:szCs w:val="28"/>
        </w:rPr>
        <w:t xml:space="preserve">читана на 1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57FE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F28" w:rsidRPr="00D733BB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A0">
        <w:rPr>
          <w:rFonts w:ascii="Times New Roman" w:hAnsi="Times New Roman" w:cs="Times New Roman"/>
          <w:b/>
          <w:sz w:val="28"/>
          <w:szCs w:val="28"/>
        </w:rPr>
        <w:t>Количество часов в учебный год</w:t>
      </w:r>
      <w:r w:rsidRPr="007042C0">
        <w:rPr>
          <w:rFonts w:ascii="Times New Roman" w:hAnsi="Times New Roman" w:cs="Times New Roman"/>
          <w:sz w:val="28"/>
          <w:szCs w:val="28"/>
        </w:rPr>
        <w:t xml:space="preserve"> </w:t>
      </w:r>
      <w:r w:rsidR="007042C0" w:rsidRPr="007042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BA0">
        <w:rPr>
          <w:rFonts w:ascii="Times New Roman" w:hAnsi="Times New Roman" w:cs="Times New Roman"/>
          <w:sz w:val="28"/>
          <w:szCs w:val="28"/>
        </w:rPr>
        <w:t xml:space="preserve">32 </w:t>
      </w:r>
      <w:r w:rsidR="007042C0">
        <w:rPr>
          <w:rFonts w:ascii="Times New Roman" w:hAnsi="Times New Roman" w:cs="Times New Roman"/>
          <w:sz w:val="28"/>
          <w:szCs w:val="28"/>
        </w:rPr>
        <w:t>час</w:t>
      </w:r>
      <w:r w:rsidR="003B2BA0">
        <w:rPr>
          <w:rFonts w:ascii="Times New Roman" w:hAnsi="Times New Roman" w:cs="Times New Roman"/>
          <w:sz w:val="28"/>
          <w:szCs w:val="28"/>
        </w:rPr>
        <w:t>а</w:t>
      </w:r>
    </w:p>
    <w:p w:rsidR="008E7F28" w:rsidRPr="00657FE8" w:rsidRDefault="008E7F28" w:rsidP="008E7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E8">
        <w:rPr>
          <w:rFonts w:ascii="Times New Roman" w:hAnsi="Times New Roman" w:cs="Times New Roman"/>
          <w:b/>
          <w:sz w:val="28"/>
          <w:szCs w:val="28"/>
        </w:rPr>
        <w:t>Форма обучения -</w:t>
      </w:r>
      <w:r w:rsidRPr="00657FE8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8E7F28" w:rsidRPr="00657FE8" w:rsidRDefault="008E7F28" w:rsidP="008E7F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FE8">
        <w:rPr>
          <w:rFonts w:ascii="Times New Roman" w:hAnsi="Times New Roman" w:cs="Times New Roman"/>
          <w:b/>
          <w:bCs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7FE8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r w:rsidR="003B2BA0">
        <w:rPr>
          <w:rFonts w:ascii="Times New Roman" w:hAnsi="Times New Roman" w:cs="Times New Roman"/>
          <w:bCs/>
          <w:sz w:val="28"/>
          <w:szCs w:val="28"/>
        </w:rPr>
        <w:t>1 раз в неделю. Продолжительность занятия не более</w:t>
      </w:r>
      <w:r w:rsidRPr="00657FE8">
        <w:rPr>
          <w:rFonts w:ascii="Times New Roman" w:hAnsi="Times New Roman" w:cs="Times New Roman"/>
          <w:bCs/>
          <w:sz w:val="28"/>
          <w:szCs w:val="28"/>
        </w:rPr>
        <w:t xml:space="preserve"> 30 минут</w:t>
      </w:r>
      <w:r w:rsidR="00FF4BD4">
        <w:rPr>
          <w:rFonts w:ascii="Times New Roman" w:hAnsi="Times New Roman" w:cs="Times New Roman"/>
          <w:bCs/>
          <w:sz w:val="28"/>
          <w:szCs w:val="28"/>
        </w:rPr>
        <w:t>.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проектов, допускается домашнее задание.</w:t>
      </w:r>
    </w:p>
    <w:p w:rsidR="008C28AD" w:rsidRDefault="008C28AD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0E5F0A" w:rsidRDefault="000E5F0A"/>
    <w:p w:rsidR="008C28AD" w:rsidRDefault="008C28AD" w:rsidP="008C2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8AD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8C28AD" w:rsidRPr="00D371F5" w:rsidRDefault="008C28AD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3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1F5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старших дошкольников через осознанно – правильное отношение к природным</w:t>
      </w:r>
      <w:r w:rsidR="003B2BA0">
        <w:rPr>
          <w:rFonts w:ascii="Times New Roman" w:hAnsi="Times New Roman" w:cs="Times New Roman"/>
          <w:sz w:val="28"/>
          <w:szCs w:val="28"/>
        </w:rPr>
        <w:t xml:space="preserve"> явлениям и окружающим объектам, </w:t>
      </w:r>
      <w:r w:rsidR="003B2BA0">
        <w:rPr>
          <w:rFonts w:ascii="Times New Roman" w:hAnsi="Times New Roman" w:cs="Times New Roman"/>
          <w:bCs/>
          <w:sz w:val="28"/>
          <w:szCs w:val="28"/>
        </w:rPr>
        <w:t>в процессе овладения мягкими навыками (</w:t>
      </w:r>
      <w:r w:rsidR="003B2BA0">
        <w:rPr>
          <w:rFonts w:ascii="Times New Roman" w:hAnsi="Times New Roman" w:cs="Times New Roman"/>
          <w:bCs/>
          <w:sz w:val="28"/>
          <w:szCs w:val="28"/>
          <w:lang w:val="en-US"/>
        </w:rPr>
        <w:t>soft</w:t>
      </w:r>
      <w:r w:rsidR="003B2BA0" w:rsidRPr="00251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BA0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3B2BA0">
        <w:rPr>
          <w:rFonts w:ascii="Times New Roman" w:hAnsi="Times New Roman" w:cs="Times New Roman"/>
          <w:bCs/>
          <w:sz w:val="28"/>
          <w:szCs w:val="28"/>
        </w:rPr>
        <w:t xml:space="preserve">), посредством </w:t>
      </w:r>
      <w:r w:rsidR="003B2BA0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3B2BA0">
        <w:rPr>
          <w:rFonts w:ascii="Times New Roman" w:hAnsi="Times New Roman" w:cs="Times New Roman"/>
          <w:bCs/>
          <w:sz w:val="28"/>
          <w:szCs w:val="28"/>
        </w:rPr>
        <w:t>- технологий</w:t>
      </w:r>
    </w:p>
    <w:p w:rsidR="00D371F5" w:rsidRDefault="00D371F5" w:rsidP="00D37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1F5">
        <w:rPr>
          <w:rFonts w:ascii="Times New Roman" w:hAnsi="Times New Roman" w:cs="Times New Roman"/>
          <w:sz w:val="28"/>
          <w:szCs w:val="28"/>
        </w:rPr>
        <w:t>Процесс познания природы осуществляется детьми на основе наблюдений: от экологических фактов через эмпирические представления к экологическим понятиям, далее к</w:t>
      </w:r>
      <w:r>
        <w:rPr>
          <w:rFonts w:ascii="Times New Roman" w:hAnsi="Times New Roman" w:cs="Times New Roman"/>
          <w:sz w:val="24"/>
          <w:szCs w:val="24"/>
        </w:rPr>
        <w:t xml:space="preserve"> частным экологическим связям и общим закономерностям.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eastAsia="Calibri" w:hAnsi="Times New Roman" w:cs="Times New Roman"/>
          <w:color w:val="000000"/>
          <w:spacing w:val="2"/>
          <w:w w:val="98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Наряду с когнитивн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ческого образования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ведущее значение в развитии экологиче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ской культуры ребенка отводится </w:t>
      </w:r>
      <w:r w:rsidRPr="00D371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ценностному 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компонен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ту,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что обусловлено аксиологическим подходом, связанным с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переориентацией на развитие личности, а не формирование зна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ний и умений. Данный компонент представляет собой систему</w:t>
      </w:r>
      <w:r w:rsidRPr="00D37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мотивационно - ценностных   и   эмоционально-волевых   отноше</w:t>
      </w:r>
      <w:r w:rsidRPr="00D371F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ний.</w:t>
      </w:r>
    </w:p>
    <w:p w:rsidR="00D371F5" w:rsidRDefault="00D371F5" w:rsidP="00D371F5">
      <w:pPr>
        <w:shd w:val="clear" w:color="auto" w:fill="FFFFFF"/>
        <w:spacing w:before="14" w:after="0"/>
        <w:ind w:firstLine="7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71F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Экологическое отношение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 природе является компо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нентом экологической культуры, оно интегративно по сути и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включает три составляющие: эмо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ционально-чувственный (чувст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во </w:t>
      </w:r>
      <w:r w:rsidRPr="00D371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влечения</w:t>
      </w:r>
      <w:r w:rsidRPr="00D371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природе), когнитивный (познавательный интерес </w:t>
      </w:r>
      <w:r w:rsidRPr="00D371F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 природе на основе ценностных представлений) и практически-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деятельностный </w:t>
      </w:r>
      <w:r w:rsidRPr="00D371F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(склонность</w:t>
      </w:r>
      <w:r w:rsidRPr="00D371F5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 непрагматическому взаимодей</w:t>
      </w:r>
      <w:r w:rsidRPr="00D371F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t>ствию с природой на основе социально значимых мотивов) ком</w:t>
      </w:r>
      <w:r w:rsidRPr="00D371F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поненты.</w:t>
      </w:r>
      <w:r w:rsidRPr="00D371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Конечным результатом эко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логического образования выступает экологическая ответст</w:t>
      </w:r>
      <w:r w:rsidRPr="00D371F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softHyphen/>
      </w:r>
      <w:r w:rsidRPr="00D371F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венность личности за состояние окружающей среды, которая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основана на </w:t>
      </w:r>
      <w:r w:rsidRPr="00D371F5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нравственно-ценностном отношении </w:t>
      </w:r>
      <w:r w:rsidRPr="00D371F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 природе</w:t>
      </w:r>
      <w:r w:rsidRPr="00D371F5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371F5" w:rsidRPr="00D371F5" w:rsidRDefault="00D371F5" w:rsidP="00D371F5">
      <w:pPr>
        <w:shd w:val="clear" w:color="auto" w:fill="FFFFFF"/>
        <w:spacing w:after="0"/>
        <w:ind w:firstLine="74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Исходя из этого, выделяем задачи экологического образования дошкольников по трем направлениям: обучающие (формирование знаний), развивающие (интеграция знаний и деятельности), воспитательные (ценностное отношение).</w:t>
      </w:r>
    </w:p>
    <w:p w:rsidR="008C28AD" w:rsidRPr="00D371F5" w:rsidRDefault="00D371F5" w:rsidP="00D371F5">
      <w:pPr>
        <w:spacing w:after="0"/>
        <w:jc w:val="both"/>
        <w:rPr>
          <w:b/>
          <w:sz w:val="28"/>
          <w:szCs w:val="28"/>
        </w:rPr>
      </w:pPr>
      <w:r w:rsidRPr="00D371F5">
        <w:rPr>
          <w:b/>
          <w:sz w:val="28"/>
          <w:szCs w:val="28"/>
        </w:rPr>
        <w:t xml:space="preserve">Задачи: 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D371F5">
        <w:rPr>
          <w:rFonts w:ascii="Times New Roman" w:hAnsi="Times New Roman" w:cs="Times New Roman"/>
          <w:sz w:val="28"/>
          <w:szCs w:val="28"/>
        </w:rPr>
        <w:t xml:space="preserve"> формировать познавательный интерес детей к природе, желание активно изучать  окружающий человека природный мир;</w:t>
      </w:r>
    </w:p>
    <w:p w:rsidR="00D371F5" w:rsidRP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D371F5">
        <w:rPr>
          <w:rFonts w:ascii="Times New Roman" w:hAnsi="Times New Roman" w:cs="Times New Roman"/>
          <w:sz w:val="28"/>
          <w:szCs w:val="28"/>
        </w:rPr>
        <w:t xml:space="preserve"> развивать навыки исследовательской деятельности и психические процессы (мышление, память, внимание, воображение, речь) </w:t>
      </w:r>
      <w:r w:rsidR="003B2BA0">
        <w:rPr>
          <w:rFonts w:ascii="Times New Roman" w:hAnsi="Times New Roman" w:cs="Times New Roman"/>
          <w:sz w:val="28"/>
          <w:szCs w:val="28"/>
        </w:rPr>
        <w:t>и мягкие навыки (</w:t>
      </w:r>
      <w:r w:rsidR="003B2BA0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3B2BA0" w:rsidRPr="003B2BA0">
        <w:rPr>
          <w:rFonts w:ascii="Times New Roman" w:hAnsi="Times New Roman" w:cs="Times New Roman"/>
          <w:sz w:val="28"/>
          <w:szCs w:val="28"/>
        </w:rPr>
        <w:t xml:space="preserve"> </w:t>
      </w:r>
      <w:r w:rsidR="003B2BA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3B2BA0" w:rsidRPr="003B2BA0">
        <w:rPr>
          <w:rFonts w:ascii="Times New Roman" w:hAnsi="Times New Roman" w:cs="Times New Roman"/>
          <w:sz w:val="28"/>
          <w:szCs w:val="28"/>
        </w:rPr>
        <w:t xml:space="preserve">) </w:t>
      </w:r>
      <w:r w:rsidRPr="00D371F5">
        <w:rPr>
          <w:rFonts w:ascii="Times New Roman" w:hAnsi="Times New Roman" w:cs="Times New Roman"/>
          <w:sz w:val="28"/>
          <w:szCs w:val="28"/>
        </w:rPr>
        <w:t>в процессе взаимодействия с природой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F5" w:rsidRDefault="00D371F5" w:rsidP="00D3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F5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D371F5">
        <w:rPr>
          <w:rFonts w:ascii="Times New Roman" w:hAnsi="Times New Roman" w:cs="Times New Roman"/>
          <w:sz w:val="28"/>
          <w:szCs w:val="28"/>
        </w:rPr>
        <w:t>: воспитывать нравственные и эстетические чувства,  основы гуманно-ценностного отношения детей 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3F5693" w:rsidRDefault="003F5693" w:rsidP="00D371F5">
      <w:pPr>
        <w:spacing w:after="0"/>
        <w:jc w:val="both"/>
        <w:rPr>
          <w:b/>
        </w:rPr>
      </w:pPr>
    </w:p>
    <w:p w:rsidR="00244F91" w:rsidRDefault="00244F91" w:rsidP="00D371F5">
      <w:pPr>
        <w:spacing w:after="0"/>
        <w:jc w:val="both"/>
        <w:rPr>
          <w:b/>
        </w:rPr>
      </w:pPr>
    </w:p>
    <w:p w:rsidR="00244F91" w:rsidRDefault="00244F91" w:rsidP="00D371F5">
      <w:pPr>
        <w:spacing w:after="0"/>
        <w:jc w:val="both"/>
        <w:rPr>
          <w:b/>
        </w:rPr>
      </w:pPr>
    </w:p>
    <w:p w:rsidR="003F5693" w:rsidRPr="005C64D0" w:rsidRDefault="003F5693" w:rsidP="005C64D0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3</w:t>
      </w:r>
      <w:r w:rsidR="005C64D0">
        <w:rPr>
          <w:b/>
          <w:sz w:val="28"/>
          <w:szCs w:val="28"/>
        </w:rPr>
        <w:t>. Содержание программы</w:t>
      </w:r>
    </w:p>
    <w:p w:rsidR="003B7EEB" w:rsidRDefault="003F5693" w:rsidP="008C2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93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111"/>
        <w:gridCol w:w="2233"/>
      </w:tblGrid>
      <w:tr w:rsidR="003B7EEB" w:rsidTr="00244F91">
        <w:tc>
          <w:tcPr>
            <w:tcW w:w="534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111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Тема/ раздел</w:t>
            </w:r>
          </w:p>
        </w:tc>
        <w:tc>
          <w:tcPr>
            <w:tcW w:w="2233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7EEB" w:rsidTr="00244F91">
        <w:tc>
          <w:tcPr>
            <w:tcW w:w="534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</w:tcPr>
          <w:p w:rsidR="003B7EEB" w:rsidRPr="003B7EEB" w:rsidRDefault="003B7EEB" w:rsidP="003B7EEB">
            <w:pPr>
              <w:jc w:val="both"/>
            </w:pPr>
            <w:r>
              <w:t xml:space="preserve">Знакомство в </w:t>
            </w:r>
            <w:r>
              <w:rPr>
                <w:lang w:val="en-US"/>
              </w:rPr>
              <w:t>STEM</w:t>
            </w:r>
            <w:r>
              <w:t xml:space="preserve"> - студии</w:t>
            </w:r>
          </w:p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B7EEB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EB" w:rsidTr="00244F91">
        <w:tc>
          <w:tcPr>
            <w:tcW w:w="534" w:type="dxa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3B7EEB" w:rsidRDefault="003B7EEB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D4">
              <w:rPr>
                <w:b/>
              </w:rPr>
              <w:t>Неживая природа</w:t>
            </w:r>
          </w:p>
        </w:tc>
        <w:tc>
          <w:tcPr>
            <w:tcW w:w="4111" w:type="dxa"/>
          </w:tcPr>
          <w:p w:rsidR="003B7EEB" w:rsidRDefault="003F0F0C" w:rsidP="003B7EEB">
            <w:pPr>
              <w:jc w:val="both"/>
            </w:pPr>
            <w:r>
              <w:t xml:space="preserve">Вода </w:t>
            </w:r>
          </w:p>
        </w:tc>
        <w:tc>
          <w:tcPr>
            <w:tcW w:w="2233" w:type="dxa"/>
          </w:tcPr>
          <w:p w:rsidR="003B7EEB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Pr="00FF4BD4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3F0F0C" w:rsidRDefault="003F0F0C" w:rsidP="0086286C">
            <w:pPr>
              <w:jc w:val="both"/>
            </w:pPr>
            <w:r>
              <w:t>Воздух</w:t>
            </w:r>
          </w:p>
        </w:tc>
        <w:tc>
          <w:tcPr>
            <w:tcW w:w="2233" w:type="dxa"/>
          </w:tcPr>
          <w:p w:rsidR="003F0F0C" w:rsidRPr="003B7EEB" w:rsidRDefault="003F0F0C" w:rsidP="0086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 xml:space="preserve">Почва </w:t>
            </w:r>
          </w:p>
        </w:tc>
        <w:tc>
          <w:tcPr>
            <w:tcW w:w="2233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Камни</w:t>
            </w:r>
          </w:p>
        </w:tc>
        <w:tc>
          <w:tcPr>
            <w:tcW w:w="2233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 xml:space="preserve">Сезоны </w:t>
            </w:r>
          </w:p>
        </w:tc>
        <w:tc>
          <w:tcPr>
            <w:tcW w:w="2233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F0C" w:rsidTr="00244F91">
        <w:tc>
          <w:tcPr>
            <w:tcW w:w="8188" w:type="dxa"/>
            <w:gridSpan w:val="3"/>
          </w:tcPr>
          <w:p w:rsidR="003F0F0C" w:rsidRDefault="003F0F0C" w:rsidP="003B7EEB">
            <w:pPr>
              <w:jc w:val="both"/>
            </w:pPr>
            <w:r>
              <w:t>Итого по модулю:</w:t>
            </w:r>
          </w:p>
        </w:tc>
        <w:tc>
          <w:tcPr>
            <w:tcW w:w="2233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F0F0C" w:rsidRDefault="003F0F0C" w:rsidP="003B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растений»</w:t>
            </w: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Комнатные растения</w:t>
            </w:r>
          </w:p>
        </w:tc>
        <w:tc>
          <w:tcPr>
            <w:tcW w:w="2233" w:type="dxa"/>
          </w:tcPr>
          <w:p w:rsidR="003F0F0C" w:rsidRPr="003B7EEB" w:rsidRDefault="00B75DDE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Садовые растения</w:t>
            </w:r>
          </w:p>
        </w:tc>
        <w:tc>
          <w:tcPr>
            <w:tcW w:w="2233" w:type="dxa"/>
          </w:tcPr>
          <w:p w:rsidR="003F0F0C" w:rsidRPr="003B7EEB" w:rsidRDefault="00B75DDE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Растения нашего края</w:t>
            </w:r>
          </w:p>
        </w:tc>
        <w:tc>
          <w:tcPr>
            <w:tcW w:w="2233" w:type="dxa"/>
          </w:tcPr>
          <w:p w:rsidR="003F0F0C" w:rsidRPr="003B7EEB" w:rsidRDefault="00B75DDE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Растения разных континентов</w:t>
            </w:r>
          </w:p>
        </w:tc>
        <w:tc>
          <w:tcPr>
            <w:tcW w:w="2233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B">
              <w:rPr>
                <w:rFonts w:ascii="Times New Roman" w:hAnsi="Times New Roman" w:cs="Times New Roman"/>
                <w:sz w:val="24"/>
                <w:szCs w:val="24"/>
              </w:rPr>
              <w:t>Съемка мультфильма «Пешком по планете»</w:t>
            </w:r>
          </w:p>
        </w:tc>
        <w:tc>
          <w:tcPr>
            <w:tcW w:w="2233" w:type="dxa"/>
          </w:tcPr>
          <w:p w:rsidR="003F0F0C" w:rsidRPr="003B7EEB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8188" w:type="dxa"/>
            <w:gridSpan w:val="3"/>
          </w:tcPr>
          <w:p w:rsidR="003F0F0C" w:rsidRPr="003B7EEB" w:rsidRDefault="003F0F0C" w:rsidP="00244F91">
            <w:pPr>
              <w:tabs>
                <w:tab w:val="left" w:pos="5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 по модулю:</w:t>
            </w:r>
            <w:r>
              <w:tab/>
            </w:r>
          </w:p>
        </w:tc>
        <w:tc>
          <w:tcPr>
            <w:tcW w:w="2233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F0F0C" w:rsidRDefault="003F0F0C" w:rsidP="00244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животных»</w:t>
            </w: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Домашние животные</w:t>
            </w:r>
          </w:p>
        </w:tc>
        <w:tc>
          <w:tcPr>
            <w:tcW w:w="2233" w:type="dxa"/>
          </w:tcPr>
          <w:p w:rsidR="003F0F0C" w:rsidRPr="00244F91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Животные русского леса</w:t>
            </w:r>
          </w:p>
        </w:tc>
        <w:tc>
          <w:tcPr>
            <w:tcW w:w="2233" w:type="dxa"/>
          </w:tcPr>
          <w:p w:rsidR="003F0F0C" w:rsidRPr="00244F91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Птицы</w:t>
            </w:r>
          </w:p>
        </w:tc>
        <w:tc>
          <w:tcPr>
            <w:tcW w:w="2233" w:type="dxa"/>
          </w:tcPr>
          <w:p w:rsidR="003F0F0C" w:rsidRPr="00244F91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 xml:space="preserve">Насекомые </w:t>
            </w:r>
          </w:p>
        </w:tc>
        <w:tc>
          <w:tcPr>
            <w:tcW w:w="2233" w:type="dxa"/>
          </w:tcPr>
          <w:p w:rsidR="003F0F0C" w:rsidRPr="00244F91" w:rsidRDefault="001A3DDF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3B7EEB">
            <w:pPr>
              <w:jc w:val="both"/>
            </w:pPr>
            <w:r>
              <w:t>Животные разных континентов</w:t>
            </w:r>
          </w:p>
        </w:tc>
        <w:tc>
          <w:tcPr>
            <w:tcW w:w="2233" w:type="dxa"/>
          </w:tcPr>
          <w:p w:rsidR="003F0F0C" w:rsidRPr="00244F91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Pr="003B7EEB" w:rsidRDefault="003F0F0C" w:rsidP="008D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B">
              <w:rPr>
                <w:rFonts w:ascii="Times New Roman" w:hAnsi="Times New Roman" w:cs="Times New Roman"/>
                <w:sz w:val="24"/>
                <w:szCs w:val="24"/>
              </w:rPr>
              <w:t>Съемка мультфильма «Пешком по планете»</w:t>
            </w:r>
          </w:p>
        </w:tc>
        <w:tc>
          <w:tcPr>
            <w:tcW w:w="2233" w:type="dxa"/>
          </w:tcPr>
          <w:p w:rsidR="003F0F0C" w:rsidRPr="003B7EEB" w:rsidRDefault="003F0F0C" w:rsidP="008D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F0F0C" w:rsidRPr="003B7EEB" w:rsidRDefault="003F0F0C" w:rsidP="008D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 по модулю:</w:t>
            </w:r>
          </w:p>
        </w:tc>
        <w:tc>
          <w:tcPr>
            <w:tcW w:w="2233" w:type="dxa"/>
          </w:tcPr>
          <w:p w:rsidR="003F0F0C" w:rsidRPr="00244F91" w:rsidRDefault="003F0F0C" w:rsidP="001A3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D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«Экосистема»</w:t>
            </w:r>
          </w:p>
        </w:tc>
        <w:tc>
          <w:tcPr>
            <w:tcW w:w="4111" w:type="dxa"/>
          </w:tcPr>
          <w:p w:rsidR="003F0F0C" w:rsidRDefault="003F0F0C" w:rsidP="008D4FEE">
            <w:pPr>
              <w:jc w:val="both"/>
            </w:pPr>
            <w:r>
              <w:t>Лес, луг, степь</w:t>
            </w:r>
          </w:p>
        </w:tc>
        <w:tc>
          <w:tcPr>
            <w:tcW w:w="2233" w:type="dxa"/>
          </w:tcPr>
          <w:p w:rsidR="003F0F0C" w:rsidRDefault="003F0F0C" w:rsidP="008D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8D4FEE">
            <w:pPr>
              <w:jc w:val="both"/>
            </w:pPr>
            <w:r>
              <w:t xml:space="preserve">Водоем </w:t>
            </w:r>
          </w:p>
        </w:tc>
        <w:tc>
          <w:tcPr>
            <w:tcW w:w="2233" w:type="dxa"/>
          </w:tcPr>
          <w:p w:rsidR="003F0F0C" w:rsidRPr="00244F91" w:rsidRDefault="001A3DDF" w:rsidP="008D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F0C" w:rsidTr="00244F91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F0F0C" w:rsidRDefault="003F0F0C" w:rsidP="008D4FEE">
            <w:pPr>
              <w:jc w:val="both"/>
            </w:pPr>
            <w:r>
              <w:t xml:space="preserve">Космос </w:t>
            </w:r>
          </w:p>
        </w:tc>
        <w:tc>
          <w:tcPr>
            <w:tcW w:w="2233" w:type="dxa"/>
          </w:tcPr>
          <w:p w:rsidR="003F0F0C" w:rsidRPr="00244F91" w:rsidRDefault="003F0F0C" w:rsidP="008C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F0C" w:rsidTr="00520C66">
        <w:tc>
          <w:tcPr>
            <w:tcW w:w="8188" w:type="dxa"/>
            <w:gridSpan w:val="3"/>
          </w:tcPr>
          <w:p w:rsidR="003F0F0C" w:rsidRDefault="003F0F0C" w:rsidP="003B7EEB">
            <w:pPr>
              <w:jc w:val="both"/>
            </w:pPr>
            <w:r>
              <w:t>Итого по модулю:</w:t>
            </w:r>
          </w:p>
        </w:tc>
        <w:tc>
          <w:tcPr>
            <w:tcW w:w="2233" w:type="dxa"/>
          </w:tcPr>
          <w:p w:rsidR="003F0F0C" w:rsidRDefault="001A3DDF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0F0C" w:rsidTr="00C457DD">
        <w:tc>
          <w:tcPr>
            <w:tcW w:w="534" w:type="dxa"/>
          </w:tcPr>
          <w:p w:rsidR="003F0F0C" w:rsidRDefault="003F0F0C" w:rsidP="003F0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</w:tcPr>
          <w:p w:rsidR="003F0F0C" w:rsidRDefault="003F0F0C" w:rsidP="003B7EEB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 с демонстрацией мультфильма «Босиком по галактике»</w:t>
            </w:r>
          </w:p>
        </w:tc>
        <w:tc>
          <w:tcPr>
            <w:tcW w:w="2233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0F0C" w:rsidTr="00C457DD">
        <w:tc>
          <w:tcPr>
            <w:tcW w:w="534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F0F0C" w:rsidRDefault="003F0F0C" w:rsidP="003B7E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233" w:type="dxa"/>
          </w:tcPr>
          <w:p w:rsidR="003F0F0C" w:rsidRDefault="003F0F0C" w:rsidP="008C2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37CF5" w:rsidRDefault="00537CF5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Default="000E5F0A" w:rsidP="008C28AD">
      <w:pPr>
        <w:jc w:val="both"/>
        <w:rPr>
          <w:b/>
          <w:sz w:val="28"/>
          <w:szCs w:val="28"/>
        </w:rPr>
      </w:pPr>
    </w:p>
    <w:p w:rsidR="000E5F0A" w:rsidRPr="00537CF5" w:rsidRDefault="000E5F0A" w:rsidP="008C28AD">
      <w:pPr>
        <w:jc w:val="both"/>
        <w:rPr>
          <w:b/>
          <w:sz w:val="28"/>
          <w:szCs w:val="28"/>
        </w:rPr>
      </w:pPr>
    </w:p>
    <w:p w:rsidR="00537CF5" w:rsidRDefault="00537CF5" w:rsidP="008C28AD">
      <w:pPr>
        <w:jc w:val="both"/>
        <w:rPr>
          <w:b/>
          <w:sz w:val="28"/>
          <w:szCs w:val="28"/>
        </w:rPr>
      </w:pPr>
      <w:r w:rsidRPr="00537CF5">
        <w:rPr>
          <w:b/>
          <w:sz w:val="28"/>
          <w:szCs w:val="28"/>
        </w:rPr>
        <w:t>Содержание учебного плана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756"/>
        <w:gridCol w:w="6033"/>
      </w:tblGrid>
      <w:tr w:rsidR="003F0F0C" w:rsidRPr="00F825CD" w:rsidTr="003F0F0C">
        <w:trPr>
          <w:trHeight w:val="258"/>
        </w:trPr>
        <w:tc>
          <w:tcPr>
            <w:tcW w:w="1384" w:type="dxa"/>
          </w:tcPr>
          <w:p w:rsidR="003F0F0C" w:rsidRPr="00F825CD" w:rsidRDefault="003F0F0C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МОДУЛЬ</w:t>
            </w:r>
          </w:p>
        </w:tc>
        <w:tc>
          <w:tcPr>
            <w:tcW w:w="2756" w:type="dxa"/>
          </w:tcPr>
          <w:p w:rsidR="003F0F0C" w:rsidRPr="00F825CD" w:rsidRDefault="003F0F0C" w:rsidP="00537CF5">
            <w:pPr>
              <w:jc w:val="center"/>
              <w:rPr>
                <w:b/>
              </w:rPr>
            </w:pPr>
            <w:r w:rsidRPr="00F825CD">
              <w:rPr>
                <w:b/>
              </w:rPr>
              <w:t>ТЕМА</w:t>
            </w:r>
          </w:p>
        </w:tc>
        <w:tc>
          <w:tcPr>
            <w:tcW w:w="6033" w:type="dxa"/>
          </w:tcPr>
          <w:p w:rsidR="003F0F0C" w:rsidRPr="00F825CD" w:rsidRDefault="003F0F0C" w:rsidP="00537CF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Цель/содержание </w:t>
            </w:r>
          </w:p>
        </w:tc>
      </w:tr>
      <w:tr w:rsidR="00244F91" w:rsidRPr="00F825CD" w:rsidTr="000F7C35">
        <w:tc>
          <w:tcPr>
            <w:tcW w:w="1384" w:type="dxa"/>
            <w:vMerge w:val="restart"/>
            <w:textDirection w:val="btLr"/>
          </w:tcPr>
          <w:p w:rsidR="00244F91" w:rsidRPr="00F825CD" w:rsidRDefault="00244F91" w:rsidP="00D41911">
            <w:pPr>
              <w:ind w:left="113" w:right="113"/>
              <w:jc w:val="both"/>
              <w:rPr>
                <w:b/>
              </w:rPr>
            </w:pPr>
          </w:p>
          <w:p w:rsidR="00244F91" w:rsidRPr="00F825CD" w:rsidRDefault="00244F91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НЕЖИВАЯ ПРИРОДА</w:t>
            </w:r>
          </w:p>
        </w:tc>
        <w:tc>
          <w:tcPr>
            <w:tcW w:w="2756" w:type="dxa"/>
          </w:tcPr>
          <w:p w:rsidR="00244F91" w:rsidRPr="003F0F0C" w:rsidRDefault="003F0F0C" w:rsidP="00537CF5">
            <w:r>
              <w:t xml:space="preserve">Знакомство с образовательной средой </w:t>
            </w:r>
            <w:r>
              <w:rPr>
                <w:lang w:val="en-US"/>
              </w:rPr>
              <w:t>STEM</w:t>
            </w:r>
            <w:r>
              <w:t xml:space="preserve"> студии</w:t>
            </w:r>
          </w:p>
        </w:tc>
        <w:tc>
          <w:tcPr>
            <w:tcW w:w="6033" w:type="dxa"/>
          </w:tcPr>
          <w:p w:rsidR="00244F91" w:rsidRPr="00F825CD" w:rsidRDefault="003F0F0C" w:rsidP="008C28AD">
            <w:pPr>
              <w:jc w:val="both"/>
            </w:pPr>
            <w:r>
              <w:t xml:space="preserve">Знакомство с оборудованием </w:t>
            </w:r>
            <w:r>
              <w:rPr>
                <w:lang w:val="en-US"/>
              </w:rPr>
              <w:t>STEM</w:t>
            </w:r>
            <w:r>
              <w:t xml:space="preserve"> студии</w:t>
            </w:r>
          </w:p>
        </w:tc>
      </w:tr>
      <w:tr w:rsidR="003F0F0C" w:rsidRPr="00F825CD" w:rsidTr="00C510A7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3F0F0C" w:rsidRPr="00F825CD" w:rsidRDefault="003F0F0C" w:rsidP="00537CF5">
            <w:r>
              <w:t xml:space="preserve"> «Вода» </w:t>
            </w:r>
          </w:p>
        </w:tc>
        <w:tc>
          <w:tcPr>
            <w:tcW w:w="6033" w:type="dxa"/>
          </w:tcPr>
          <w:p w:rsidR="003F0F0C" w:rsidRPr="00F825CD" w:rsidRDefault="003F0F0C" w:rsidP="008C28AD">
            <w:pPr>
              <w:jc w:val="both"/>
            </w:pPr>
            <w:r>
              <w:t>Формирование представлений о  трех состояниях воды</w:t>
            </w:r>
          </w:p>
        </w:tc>
      </w:tr>
      <w:tr w:rsidR="003F0F0C" w:rsidRPr="00F825CD" w:rsidTr="00A31A17">
        <w:trPr>
          <w:trHeight w:val="51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537CF5"/>
        </w:tc>
        <w:tc>
          <w:tcPr>
            <w:tcW w:w="6033" w:type="dxa"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</w:pPr>
            <w:r>
              <w:t>Опыт и эксперименты с водой в разных состояниях (пар, лед, жидкость)</w:t>
            </w:r>
          </w:p>
        </w:tc>
      </w:tr>
      <w:tr w:rsidR="003F0F0C" w:rsidRPr="00F825CD" w:rsidTr="00DD35AD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3F0F0C" w:rsidRPr="00F825CD" w:rsidRDefault="003F0F0C" w:rsidP="00CD73D4">
            <w:r w:rsidRPr="00F825CD">
              <w:t>«Возд</w:t>
            </w:r>
            <w:r>
              <w:t xml:space="preserve">ух» </w:t>
            </w:r>
          </w:p>
        </w:tc>
        <w:tc>
          <w:tcPr>
            <w:tcW w:w="6033" w:type="dxa"/>
          </w:tcPr>
          <w:p w:rsidR="003F0F0C" w:rsidRPr="00F825CD" w:rsidRDefault="003F0F0C" w:rsidP="008C28AD">
            <w:pPr>
              <w:jc w:val="both"/>
            </w:pPr>
            <w:r>
              <w:t>Формирование представлений о свойствах воздуха</w:t>
            </w:r>
          </w:p>
        </w:tc>
      </w:tr>
      <w:tr w:rsidR="003F0F0C" w:rsidRPr="00F825CD" w:rsidTr="007D4E2E">
        <w:trPr>
          <w:trHeight w:val="516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CD73D4"/>
        </w:tc>
        <w:tc>
          <w:tcPr>
            <w:tcW w:w="6033" w:type="dxa"/>
            <w:tcBorders>
              <w:bottom w:val="single" w:sz="4" w:space="0" w:color="auto"/>
            </w:tcBorders>
          </w:tcPr>
          <w:p w:rsidR="003F0F0C" w:rsidRPr="00D0454F" w:rsidRDefault="003F0F0C" w:rsidP="008C28AD">
            <w:pPr>
              <w:jc w:val="both"/>
            </w:pPr>
            <w:r w:rsidRPr="00D0454F">
              <w:t>Опыты и эксперименты с воздухом (сила ветра</w:t>
            </w:r>
            <w:r>
              <w:t>, воздушный шар, свойства теплого и холодного воздуха и пр.)</w:t>
            </w:r>
          </w:p>
        </w:tc>
      </w:tr>
      <w:tr w:rsidR="003F0F0C" w:rsidRPr="00F825CD" w:rsidTr="00EA1CB5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3F0F0C" w:rsidRPr="00F825CD" w:rsidRDefault="003F0F0C" w:rsidP="00CD73D4">
            <w:r>
              <w:t xml:space="preserve"> «Почва» </w:t>
            </w:r>
          </w:p>
        </w:tc>
        <w:tc>
          <w:tcPr>
            <w:tcW w:w="6033" w:type="dxa"/>
          </w:tcPr>
          <w:p w:rsidR="003F0F0C" w:rsidRPr="00D0454F" w:rsidRDefault="003F0F0C" w:rsidP="00D0454F">
            <w:pPr>
              <w:jc w:val="both"/>
            </w:pPr>
            <w:r w:rsidRPr="00D0454F">
              <w:t>Формирование представлений о разнообразии почв</w:t>
            </w:r>
          </w:p>
        </w:tc>
      </w:tr>
      <w:tr w:rsidR="003F0F0C" w:rsidRPr="00F825CD" w:rsidTr="008E35FC">
        <w:trPr>
          <w:trHeight w:val="26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CD73D4"/>
        </w:tc>
        <w:tc>
          <w:tcPr>
            <w:tcW w:w="6033" w:type="dxa"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  <w:rPr>
                <w:b/>
              </w:rPr>
            </w:pPr>
            <w:r w:rsidRPr="00D0454F">
              <w:t>Опыты и эксперименты с различными видами почв</w:t>
            </w:r>
          </w:p>
        </w:tc>
      </w:tr>
      <w:tr w:rsidR="003F0F0C" w:rsidRPr="00F825CD" w:rsidTr="0025728E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3F0F0C" w:rsidRPr="00F825CD" w:rsidRDefault="003F0F0C" w:rsidP="003F0F0C">
            <w:r w:rsidRPr="00F825CD">
              <w:t xml:space="preserve"> «Камни» </w:t>
            </w:r>
          </w:p>
        </w:tc>
        <w:tc>
          <w:tcPr>
            <w:tcW w:w="6033" w:type="dxa"/>
          </w:tcPr>
          <w:p w:rsidR="003F0F0C" w:rsidRPr="00226F6F" w:rsidRDefault="003F0F0C" w:rsidP="008C28AD">
            <w:pPr>
              <w:jc w:val="both"/>
            </w:pPr>
            <w:r>
              <w:t>Углубление представлений об использовании камней человеком (река времени)</w:t>
            </w:r>
          </w:p>
        </w:tc>
      </w:tr>
      <w:tr w:rsidR="003F0F0C" w:rsidRPr="00F825CD" w:rsidTr="00F87A8D">
        <w:trPr>
          <w:trHeight w:val="26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3F0F0C" w:rsidRPr="00F825CD" w:rsidRDefault="003F0F0C" w:rsidP="003F0F0C"/>
        </w:tc>
        <w:tc>
          <w:tcPr>
            <w:tcW w:w="6033" w:type="dxa"/>
            <w:tcBorders>
              <w:bottom w:val="single" w:sz="4" w:space="0" w:color="auto"/>
            </w:tcBorders>
          </w:tcPr>
          <w:p w:rsidR="003F0F0C" w:rsidRPr="00226F6F" w:rsidRDefault="003F0F0C" w:rsidP="008C28AD">
            <w:pPr>
              <w:jc w:val="both"/>
            </w:pPr>
            <w:r>
              <w:t>Создание мини-коллекции «Изделия из камня»</w:t>
            </w:r>
          </w:p>
        </w:tc>
      </w:tr>
      <w:tr w:rsidR="00B75DDE" w:rsidRPr="00F825CD" w:rsidTr="009601DC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B75DDE" w:rsidRPr="00F825CD" w:rsidRDefault="00B75DDE" w:rsidP="003F0F0C">
            <w:r w:rsidRPr="00F825CD">
              <w:t xml:space="preserve"> «Сезоны» </w:t>
            </w:r>
            <w:r>
              <w:t>:</w:t>
            </w:r>
          </w:p>
          <w:p w:rsidR="00B75DDE" w:rsidRPr="00F825CD" w:rsidRDefault="00B75DDE" w:rsidP="00CD73D4">
            <w:r w:rsidRPr="00F825CD">
              <w:t xml:space="preserve"> «Весна» </w:t>
            </w:r>
          </w:p>
        </w:tc>
        <w:tc>
          <w:tcPr>
            <w:tcW w:w="6033" w:type="dxa"/>
          </w:tcPr>
          <w:p w:rsidR="00B75DDE" w:rsidRPr="00226F6F" w:rsidRDefault="00B75DDE" w:rsidP="008C28AD">
            <w:pPr>
              <w:jc w:val="both"/>
            </w:pPr>
            <w:r>
              <w:t>Формирование представлений о науке фенологии</w:t>
            </w:r>
          </w:p>
        </w:tc>
      </w:tr>
      <w:tr w:rsidR="00B75DDE" w:rsidRPr="00F825CD" w:rsidTr="00F50053">
        <w:trPr>
          <w:trHeight w:val="253"/>
        </w:trPr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B75DDE" w:rsidRPr="00F825CD" w:rsidRDefault="00B75DDE" w:rsidP="00CD73D4"/>
        </w:tc>
        <w:tc>
          <w:tcPr>
            <w:tcW w:w="6033" w:type="dxa"/>
            <w:vMerge w:val="restart"/>
          </w:tcPr>
          <w:p w:rsidR="00B75DDE" w:rsidRPr="00226F6F" w:rsidRDefault="00B75DDE" w:rsidP="003F0F0C">
            <w:pPr>
              <w:jc w:val="both"/>
            </w:pPr>
            <w:r>
              <w:t>Изучение признаков сезонов в ходе создания макета «Времена года»</w:t>
            </w:r>
          </w:p>
        </w:tc>
      </w:tr>
      <w:tr w:rsidR="003F0F0C" w:rsidRPr="00F825CD" w:rsidTr="00F50053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F0F0C" w:rsidRPr="00F825CD" w:rsidRDefault="003F0F0C" w:rsidP="00CD73D4">
            <w:r w:rsidRPr="00F825CD">
              <w:t xml:space="preserve"> «Лето» </w:t>
            </w:r>
          </w:p>
        </w:tc>
        <w:tc>
          <w:tcPr>
            <w:tcW w:w="6033" w:type="dxa"/>
            <w:vMerge/>
          </w:tcPr>
          <w:p w:rsidR="003F0F0C" w:rsidRPr="00226F6F" w:rsidRDefault="003F0F0C" w:rsidP="008C28AD">
            <w:pPr>
              <w:jc w:val="both"/>
            </w:pPr>
          </w:p>
        </w:tc>
      </w:tr>
      <w:tr w:rsidR="003F0F0C" w:rsidRPr="00F825CD" w:rsidTr="00F50053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F0F0C" w:rsidRPr="00F825CD" w:rsidRDefault="003F0F0C" w:rsidP="00CD73D4">
            <w:r w:rsidRPr="00F825CD">
              <w:t xml:space="preserve"> «Осень» </w:t>
            </w:r>
          </w:p>
        </w:tc>
        <w:tc>
          <w:tcPr>
            <w:tcW w:w="6033" w:type="dxa"/>
            <w:vMerge/>
          </w:tcPr>
          <w:p w:rsidR="003F0F0C" w:rsidRPr="00226F6F" w:rsidRDefault="003F0F0C" w:rsidP="008C28AD">
            <w:pPr>
              <w:jc w:val="both"/>
            </w:pPr>
          </w:p>
        </w:tc>
      </w:tr>
      <w:tr w:rsidR="003F0F0C" w:rsidRPr="00F825CD" w:rsidTr="00F50053">
        <w:tc>
          <w:tcPr>
            <w:tcW w:w="1384" w:type="dxa"/>
            <w:vMerge/>
          </w:tcPr>
          <w:p w:rsidR="003F0F0C" w:rsidRPr="00F825CD" w:rsidRDefault="003F0F0C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3F0F0C" w:rsidRPr="00F825CD" w:rsidRDefault="003F0F0C" w:rsidP="003F0F0C">
            <w:r w:rsidRPr="00F825CD">
              <w:t xml:space="preserve"> «Зима» </w:t>
            </w:r>
          </w:p>
        </w:tc>
        <w:tc>
          <w:tcPr>
            <w:tcW w:w="6033" w:type="dxa"/>
            <w:vMerge/>
          </w:tcPr>
          <w:p w:rsidR="003F0F0C" w:rsidRPr="00226F6F" w:rsidRDefault="003F0F0C" w:rsidP="008C28AD">
            <w:pPr>
              <w:jc w:val="both"/>
            </w:pPr>
          </w:p>
        </w:tc>
      </w:tr>
      <w:tr w:rsidR="00B75DDE" w:rsidRPr="00F825CD" w:rsidTr="00B75DDE">
        <w:trPr>
          <w:trHeight w:val="973"/>
        </w:trPr>
        <w:tc>
          <w:tcPr>
            <w:tcW w:w="1384" w:type="dxa"/>
            <w:vMerge w:val="restart"/>
            <w:textDirection w:val="btLr"/>
          </w:tcPr>
          <w:p w:rsidR="00B75DDE" w:rsidRPr="00F825CD" w:rsidRDefault="00B75DDE" w:rsidP="00D41911">
            <w:pPr>
              <w:ind w:left="113" w:right="113"/>
              <w:jc w:val="both"/>
              <w:rPr>
                <w:b/>
              </w:rPr>
            </w:pPr>
          </w:p>
          <w:p w:rsidR="00B75DDE" w:rsidRPr="00F825CD" w:rsidRDefault="00B75DDE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РАСТЕНИЯ</w:t>
            </w:r>
          </w:p>
        </w:tc>
        <w:tc>
          <w:tcPr>
            <w:tcW w:w="2756" w:type="dxa"/>
            <w:vMerge w:val="restart"/>
          </w:tcPr>
          <w:p w:rsidR="00B75DDE" w:rsidRPr="00F825CD" w:rsidRDefault="00B75DDE" w:rsidP="00B75DDE">
            <w:r w:rsidRPr="00F825CD">
              <w:t xml:space="preserve"> «Комнатные растения» </w:t>
            </w:r>
            <w:r>
              <w:t>:</w:t>
            </w:r>
          </w:p>
          <w:p w:rsidR="00B75DDE" w:rsidRPr="00F825CD" w:rsidRDefault="00B75DDE" w:rsidP="00B75DDE">
            <w:r w:rsidRPr="00F825CD">
              <w:t xml:space="preserve"> «Виды комнатных растений» </w:t>
            </w:r>
          </w:p>
        </w:tc>
        <w:tc>
          <w:tcPr>
            <w:tcW w:w="6033" w:type="dxa"/>
          </w:tcPr>
          <w:p w:rsidR="00B75DDE" w:rsidRDefault="00B75DDE" w:rsidP="00047769">
            <w:r>
              <w:t>Расширение представлений о разнообразии растительного мира</w:t>
            </w:r>
            <w:r>
              <w:t xml:space="preserve"> </w:t>
            </w:r>
          </w:p>
          <w:p w:rsidR="00B75DDE" w:rsidRPr="00226F6F" w:rsidRDefault="00B75DDE" w:rsidP="00047769">
            <w:r>
              <w:t>Формирование представлений о способах размножения комнатных растений</w:t>
            </w:r>
          </w:p>
        </w:tc>
      </w:tr>
      <w:tr w:rsidR="00B75DDE" w:rsidRPr="00F825CD" w:rsidTr="00B8533F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B75DDE" w:rsidRPr="00F825CD" w:rsidRDefault="00B75DDE" w:rsidP="00B75DDE"/>
        </w:tc>
        <w:tc>
          <w:tcPr>
            <w:tcW w:w="6033" w:type="dxa"/>
          </w:tcPr>
          <w:p w:rsidR="00B75DDE" w:rsidRPr="00226F6F" w:rsidRDefault="00B75DDE" w:rsidP="005E29D8">
            <w:pPr>
              <w:jc w:val="both"/>
            </w:pPr>
            <w:r>
              <w:t>Посадка и пересадка комнатных растений</w:t>
            </w:r>
          </w:p>
        </w:tc>
      </w:tr>
      <w:tr w:rsidR="00B75DDE" w:rsidRPr="00F825CD" w:rsidTr="00876342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75DDE" w:rsidRPr="00F825CD" w:rsidRDefault="00B75DDE" w:rsidP="00B75DDE">
            <w:r w:rsidRPr="00F825CD">
              <w:t xml:space="preserve"> «Растения – фитонциды»</w:t>
            </w:r>
            <w:r>
              <w:t xml:space="preserve"> </w:t>
            </w:r>
          </w:p>
        </w:tc>
        <w:tc>
          <w:tcPr>
            <w:tcW w:w="6033" w:type="dxa"/>
          </w:tcPr>
          <w:p w:rsidR="00B75DDE" w:rsidRPr="00226F6F" w:rsidRDefault="00B75DDE" w:rsidP="008C28AD">
            <w:pPr>
              <w:jc w:val="both"/>
            </w:pPr>
            <w:r>
              <w:t>Составление каталога комнатных растений</w:t>
            </w:r>
          </w:p>
        </w:tc>
      </w:tr>
      <w:tr w:rsidR="00B75DDE" w:rsidRPr="00F825CD" w:rsidTr="00C07368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B75DDE" w:rsidRPr="00F825CD" w:rsidRDefault="00B75DDE" w:rsidP="00B75DDE">
            <w:r w:rsidRPr="00F825CD">
              <w:t xml:space="preserve"> «Садовые растения» </w:t>
            </w:r>
            <w:r>
              <w:t>:</w:t>
            </w:r>
          </w:p>
          <w:p w:rsidR="00B75DDE" w:rsidRPr="00F825CD" w:rsidRDefault="00B75DDE" w:rsidP="00B75DDE">
            <w:r w:rsidRPr="00F825CD">
              <w:t xml:space="preserve"> «Садовые плодовые растения» </w:t>
            </w:r>
          </w:p>
        </w:tc>
        <w:tc>
          <w:tcPr>
            <w:tcW w:w="6033" w:type="dxa"/>
          </w:tcPr>
          <w:p w:rsidR="00B75DDE" w:rsidRPr="00226F6F" w:rsidRDefault="00B75DDE" w:rsidP="008C28AD">
            <w:pPr>
              <w:jc w:val="both"/>
            </w:pPr>
            <w:r>
              <w:t>Формирование представлений о многообразии растений сада</w:t>
            </w:r>
          </w:p>
        </w:tc>
      </w:tr>
      <w:tr w:rsidR="00B75DDE" w:rsidRPr="00F825CD" w:rsidTr="00DC0932">
        <w:trPr>
          <w:trHeight w:val="253"/>
        </w:trPr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B75DDE" w:rsidRPr="00F825CD" w:rsidRDefault="00B75DDE" w:rsidP="00B75DDE"/>
        </w:tc>
        <w:tc>
          <w:tcPr>
            <w:tcW w:w="6033" w:type="dxa"/>
            <w:vMerge w:val="restart"/>
          </w:tcPr>
          <w:p w:rsidR="00B75DDE" w:rsidRPr="00226F6F" w:rsidRDefault="00B75DDE" w:rsidP="008C28AD">
            <w:pPr>
              <w:jc w:val="both"/>
            </w:pPr>
            <w:r>
              <w:t>В ходе изучения растений сада создание макета «Мой сад»</w:t>
            </w:r>
          </w:p>
        </w:tc>
      </w:tr>
      <w:tr w:rsidR="00B75DDE" w:rsidRPr="00F825CD" w:rsidTr="00DC0932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75DDE" w:rsidRPr="00F825CD" w:rsidRDefault="00B75DDE" w:rsidP="00B75DDE">
            <w:r w:rsidRPr="00F825CD">
              <w:t xml:space="preserve"> «Садовые цветы» </w:t>
            </w:r>
          </w:p>
        </w:tc>
        <w:tc>
          <w:tcPr>
            <w:tcW w:w="6033" w:type="dxa"/>
            <w:vMerge/>
          </w:tcPr>
          <w:p w:rsidR="00B75DDE" w:rsidRPr="00226F6F" w:rsidRDefault="00B75DDE" w:rsidP="008C28AD">
            <w:pPr>
              <w:jc w:val="both"/>
            </w:pPr>
          </w:p>
        </w:tc>
      </w:tr>
      <w:tr w:rsidR="00B75DDE" w:rsidRPr="00F825CD" w:rsidTr="00F069B2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B75DDE" w:rsidRPr="00F825CD" w:rsidRDefault="00B75DDE" w:rsidP="00B75DDE">
            <w:r w:rsidRPr="00F825CD">
              <w:t xml:space="preserve"> «Растения нашего края» </w:t>
            </w:r>
          </w:p>
        </w:tc>
        <w:tc>
          <w:tcPr>
            <w:tcW w:w="6033" w:type="dxa"/>
          </w:tcPr>
          <w:p w:rsidR="00B75DDE" w:rsidRPr="00226F6F" w:rsidRDefault="00B75DDE" w:rsidP="00AC7684">
            <w:pPr>
              <w:jc w:val="both"/>
            </w:pPr>
            <w:r>
              <w:t>Расширение представлений о растительном мире России</w:t>
            </w:r>
          </w:p>
        </w:tc>
      </w:tr>
      <w:tr w:rsidR="00B75DDE" w:rsidRPr="00F825CD" w:rsidTr="00C6605B">
        <w:trPr>
          <w:trHeight w:val="263"/>
        </w:trPr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B75DDE" w:rsidRPr="00F825CD" w:rsidRDefault="00B75DDE" w:rsidP="00B75DDE"/>
        </w:tc>
        <w:tc>
          <w:tcPr>
            <w:tcW w:w="6033" w:type="dxa"/>
            <w:tcBorders>
              <w:bottom w:val="single" w:sz="4" w:space="0" w:color="auto"/>
            </w:tcBorders>
          </w:tcPr>
          <w:p w:rsidR="00B75DDE" w:rsidRPr="00226F6F" w:rsidRDefault="00B75DDE" w:rsidP="008C28AD">
            <w:pPr>
              <w:jc w:val="both"/>
            </w:pPr>
            <w:r>
              <w:t>Создание макетов</w:t>
            </w:r>
          </w:p>
        </w:tc>
      </w:tr>
      <w:tr w:rsidR="00B75DDE" w:rsidRPr="00F825CD" w:rsidTr="008A4425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75DDE" w:rsidRPr="00F825CD" w:rsidRDefault="00B75DDE" w:rsidP="00B75DDE">
            <w:r w:rsidRPr="00F825CD">
              <w:t xml:space="preserve"> «Растения разных стран» </w:t>
            </w:r>
          </w:p>
        </w:tc>
        <w:tc>
          <w:tcPr>
            <w:tcW w:w="6033" w:type="dxa"/>
          </w:tcPr>
          <w:p w:rsidR="00B75DDE" w:rsidRPr="00226F6F" w:rsidRDefault="00B75DDE" w:rsidP="008C28AD">
            <w:pPr>
              <w:jc w:val="both"/>
            </w:pPr>
            <w:r>
              <w:t>Знакомство с особенностями использования разных растений в разных странах</w:t>
            </w:r>
          </w:p>
        </w:tc>
      </w:tr>
      <w:tr w:rsidR="00B75DDE" w:rsidRPr="00F825CD" w:rsidTr="00D74FDF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B75DDE" w:rsidRPr="00F825CD" w:rsidRDefault="00B75DDE" w:rsidP="00B75DDE">
            <w:r w:rsidRPr="00F825CD">
              <w:t xml:space="preserve"> «Растения разных стран» </w:t>
            </w:r>
          </w:p>
        </w:tc>
        <w:tc>
          <w:tcPr>
            <w:tcW w:w="6033" w:type="dxa"/>
          </w:tcPr>
          <w:p w:rsidR="00B75DDE" w:rsidRPr="00226F6F" w:rsidRDefault="00B75DDE" w:rsidP="008C28AD">
            <w:pPr>
              <w:jc w:val="both"/>
            </w:pPr>
            <w:r>
              <w:t>Творческая работа 3-д ручка</w:t>
            </w:r>
          </w:p>
        </w:tc>
      </w:tr>
      <w:tr w:rsidR="00B75DDE" w:rsidRPr="00F825CD" w:rsidTr="00BB35D6">
        <w:tc>
          <w:tcPr>
            <w:tcW w:w="1384" w:type="dxa"/>
            <w:vMerge/>
          </w:tcPr>
          <w:p w:rsidR="00B75DDE" w:rsidRPr="00F825CD" w:rsidRDefault="00B75DDE" w:rsidP="008C28AD">
            <w:pPr>
              <w:jc w:val="both"/>
              <w:rPr>
                <w:b/>
              </w:rPr>
            </w:pPr>
          </w:p>
        </w:tc>
        <w:tc>
          <w:tcPr>
            <w:tcW w:w="8789" w:type="dxa"/>
            <w:gridSpan w:val="2"/>
          </w:tcPr>
          <w:p w:rsidR="00B75DDE" w:rsidRDefault="00B75DDE" w:rsidP="008C28AD">
            <w:pPr>
              <w:jc w:val="both"/>
            </w:pPr>
            <w:r>
              <w:t xml:space="preserve">Мультипликация </w:t>
            </w:r>
          </w:p>
        </w:tc>
      </w:tr>
      <w:tr w:rsidR="001A3DDF" w:rsidRPr="00F825CD" w:rsidTr="00110CFD">
        <w:trPr>
          <w:trHeight w:val="1295"/>
        </w:trPr>
        <w:tc>
          <w:tcPr>
            <w:tcW w:w="1384" w:type="dxa"/>
            <w:vMerge w:val="restart"/>
            <w:textDirection w:val="btLr"/>
          </w:tcPr>
          <w:p w:rsidR="001A3DDF" w:rsidRPr="00F825CD" w:rsidRDefault="001A3DDF" w:rsidP="00D41911">
            <w:pPr>
              <w:ind w:left="113" w:right="113"/>
              <w:jc w:val="both"/>
              <w:rPr>
                <w:b/>
              </w:rPr>
            </w:pPr>
          </w:p>
          <w:p w:rsidR="001A3DDF" w:rsidRPr="00F825CD" w:rsidRDefault="001A3DDF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                         ЖИВОТНЫЕ</w:t>
            </w:r>
          </w:p>
        </w:tc>
        <w:tc>
          <w:tcPr>
            <w:tcW w:w="2756" w:type="dxa"/>
          </w:tcPr>
          <w:p w:rsidR="001A3DDF" w:rsidRPr="00F825CD" w:rsidRDefault="001A3DDF" w:rsidP="00B75DDE">
            <w:r w:rsidRPr="00F825CD">
              <w:t xml:space="preserve"> «Домашние животные» </w:t>
            </w:r>
          </w:p>
        </w:tc>
        <w:tc>
          <w:tcPr>
            <w:tcW w:w="6033" w:type="dxa"/>
          </w:tcPr>
          <w:p w:rsidR="001A3DDF" w:rsidRPr="00226F6F" w:rsidRDefault="001A3DDF" w:rsidP="001A3DDF">
            <w:pPr>
              <w:jc w:val="both"/>
            </w:pPr>
            <w:r>
              <w:t xml:space="preserve">Формирование представлений об отрасли сельского хозяйства – животноводстве, совершенствование умения рассказывать о своем любимом питомце.  Легоконструирование </w:t>
            </w:r>
          </w:p>
        </w:tc>
      </w:tr>
      <w:tr w:rsidR="001A3DDF" w:rsidRPr="00F825CD" w:rsidTr="00E26034">
        <w:trPr>
          <w:trHeight w:val="769"/>
        </w:trPr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«Животные русского леса» </w:t>
            </w:r>
            <w:r>
              <w:t>:</w:t>
            </w:r>
          </w:p>
          <w:p w:rsidR="001A3DDF" w:rsidRPr="00F825CD" w:rsidRDefault="001A3DDF" w:rsidP="001A3DDF">
            <w:r w:rsidRPr="00F825CD">
              <w:t xml:space="preserve"> «Хищные животные» </w:t>
            </w:r>
          </w:p>
        </w:tc>
        <w:tc>
          <w:tcPr>
            <w:tcW w:w="6033" w:type="dxa"/>
            <w:vMerge w:val="restart"/>
          </w:tcPr>
          <w:p w:rsidR="001A3DDF" w:rsidRPr="00226F6F" w:rsidRDefault="001A3DDF" w:rsidP="008C28AD">
            <w:pPr>
              <w:jc w:val="both"/>
            </w:pPr>
            <w:r>
              <w:t>Творческая работа 3-д ручка</w:t>
            </w:r>
          </w:p>
        </w:tc>
      </w:tr>
      <w:tr w:rsidR="001A3DDF" w:rsidRPr="00F825CD" w:rsidTr="00E26034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«Травоядные животные» </w:t>
            </w:r>
          </w:p>
        </w:tc>
        <w:tc>
          <w:tcPr>
            <w:tcW w:w="6033" w:type="dxa"/>
            <w:vMerge/>
          </w:tcPr>
          <w:p w:rsidR="001A3DDF" w:rsidRPr="00226F6F" w:rsidRDefault="001A3DDF" w:rsidP="008C28AD">
            <w:pPr>
              <w:jc w:val="both"/>
            </w:pPr>
          </w:p>
        </w:tc>
      </w:tr>
      <w:tr w:rsidR="001A3DDF" w:rsidRPr="00F825CD" w:rsidTr="00803696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1A3DDF" w:rsidRPr="00F825CD" w:rsidRDefault="001A3DDF" w:rsidP="001A3DDF">
            <w:r w:rsidRPr="00F825CD">
              <w:t xml:space="preserve"> «Разнообразие птиц» </w:t>
            </w:r>
          </w:p>
        </w:tc>
        <w:tc>
          <w:tcPr>
            <w:tcW w:w="6033" w:type="dxa"/>
          </w:tcPr>
          <w:p w:rsidR="001A3DDF" w:rsidRPr="00226F6F" w:rsidRDefault="001A3DDF" w:rsidP="00BD1797">
            <w:pPr>
              <w:jc w:val="both"/>
            </w:pPr>
            <w:r>
              <w:t>Формирование представлений о многообразии птиц</w:t>
            </w:r>
          </w:p>
        </w:tc>
      </w:tr>
      <w:tr w:rsidR="001A3DDF" w:rsidRPr="00F825CD" w:rsidTr="001A3DDF">
        <w:trPr>
          <w:trHeight w:val="76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1A3DDF" w:rsidRPr="00F825CD" w:rsidRDefault="001A3DDF" w:rsidP="00CD73D4"/>
        </w:tc>
        <w:tc>
          <w:tcPr>
            <w:tcW w:w="6033" w:type="dxa"/>
            <w:tcBorders>
              <w:bottom w:val="single" w:sz="4" w:space="0" w:color="auto"/>
            </w:tcBorders>
          </w:tcPr>
          <w:p w:rsidR="001A3DDF" w:rsidRPr="00BD1797" w:rsidRDefault="001A3DDF" w:rsidP="008C28AD">
            <w:pPr>
              <w:jc w:val="both"/>
            </w:pPr>
            <w:r>
              <w:t>В ходе изучения оседлых и перелетных птиц, создание моделей птиц из конструктора «</w:t>
            </w:r>
            <w:r>
              <w:rPr>
                <w:lang w:val="de-DE"/>
              </w:rPr>
              <w:t>Lego</w:t>
            </w:r>
            <w:r>
              <w:t>»</w:t>
            </w:r>
          </w:p>
        </w:tc>
      </w:tr>
      <w:tr w:rsidR="001A3DDF" w:rsidRPr="00F825CD" w:rsidTr="000805E8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 w:val="restart"/>
          </w:tcPr>
          <w:p w:rsidR="001A3DDF" w:rsidRPr="00F825CD" w:rsidRDefault="001A3DDF" w:rsidP="001A3DDF">
            <w:r w:rsidRPr="00F825CD">
              <w:t xml:space="preserve"> «Насекомые» </w:t>
            </w:r>
          </w:p>
        </w:tc>
        <w:tc>
          <w:tcPr>
            <w:tcW w:w="6033" w:type="dxa"/>
          </w:tcPr>
          <w:p w:rsidR="001A3DDF" w:rsidRPr="00EB69A3" w:rsidRDefault="001A3DDF" w:rsidP="00EB69A3">
            <w:pPr>
              <w:jc w:val="both"/>
            </w:pPr>
            <w:r>
              <w:t>Углубление представлений о жизнедеятельности насекомых, их пользе и вреде для человека</w:t>
            </w:r>
          </w:p>
        </w:tc>
      </w:tr>
      <w:tr w:rsidR="001A3DDF" w:rsidRPr="00F825CD" w:rsidTr="00CC2C53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  <w:vMerge/>
          </w:tcPr>
          <w:p w:rsidR="001A3DDF" w:rsidRPr="00F825CD" w:rsidRDefault="001A3DDF" w:rsidP="00CD73D4"/>
        </w:tc>
        <w:tc>
          <w:tcPr>
            <w:tcW w:w="6033" w:type="dxa"/>
          </w:tcPr>
          <w:p w:rsidR="001A3DDF" w:rsidRPr="00EB69A3" w:rsidRDefault="001A3DDF" w:rsidP="008C28AD">
            <w:pPr>
              <w:jc w:val="both"/>
            </w:pPr>
            <w:r>
              <w:t>Наблюдение за насекомыми в инсектарии</w:t>
            </w:r>
          </w:p>
        </w:tc>
      </w:tr>
      <w:tr w:rsidR="001A3DDF" w:rsidRPr="00F825CD" w:rsidTr="00970A8A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>«Животные разных континентов»</w:t>
            </w:r>
          </w:p>
        </w:tc>
        <w:tc>
          <w:tcPr>
            <w:tcW w:w="6033" w:type="dxa"/>
            <w:vMerge w:val="restart"/>
          </w:tcPr>
          <w:p w:rsidR="001A3DDF" w:rsidRPr="00226F6F" w:rsidRDefault="001A3DDF" w:rsidP="001A3DDF">
            <w:pPr>
              <w:jc w:val="both"/>
            </w:pPr>
            <w:r>
              <w:t xml:space="preserve">Творческая работа легоконструирование </w:t>
            </w:r>
          </w:p>
        </w:tc>
      </w:tr>
      <w:tr w:rsidR="001A3DDF" w:rsidRPr="00F825CD" w:rsidTr="00970A8A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CD73D4">
            <w:r w:rsidRPr="00F825CD">
              <w:t xml:space="preserve"> «</w:t>
            </w:r>
            <w:r>
              <w:t>Ж</w:t>
            </w:r>
            <w:r w:rsidRPr="00F825CD">
              <w:t xml:space="preserve">ивотные разных континентов» </w:t>
            </w:r>
          </w:p>
        </w:tc>
        <w:tc>
          <w:tcPr>
            <w:tcW w:w="6033" w:type="dxa"/>
            <w:vMerge/>
          </w:tcPr>
          <w:p w:rsidR="001A3DDF" w:rsidRPr="00226F6F" w:rsidRDefault="001A3DDF" w:rsidP="005248AE">
            <w:pPr>
              <w:jc w:val="both"/>
            </w:pPr>
          </w:p>
        </w:tc>
      </w:tr>
      <w:tr w:rsidR="001A3DDF" w:rsidRPr="00F825CD" w:rsidTr="0037092A">
        <w:tc>
          <w:tcPr>
            <w:tcW w:w="1384" w:type="dxa"/>
            <w:vMerge w:val="restart"/>
            <w:textDirection w:val="btLr"/>
          </w:tcPr>
          <w:p w:rsidR="001A3DDF" w:rsidRPr="00F825CD" w:rsidRDefault="001A3DDF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</w:t>
            </w:r>
          </w:p>
          <w:p w:rsidR="001A3DDF" w:rsidRPr="00F825CD" w:rsidRDefault="001A3DDF" w:rsidP="00D41911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          ЭКОСИСТЕМА</w:t>
            </w: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«Понятие экосистема»</w:t>
            </w:r>
          </w:p>
        </w:tc>
        <w:tc>
          <w:tcPr>
            <w:tcW w:w="6033" w:type="dxa"/>
          </w:tcPr>
          <w:p w:rsidR="001A3DDF" w:rsidRPr="004116B1" w:rsidRDefault="001A3DDF" w:rsidP="005248AE">
            <w:pPr>
              <w:jc w:val="both"/>
            </w:pPr>
            <w:r>
              <w:t>Расширение представлений о многообразии экосистем (микро -, миди-, макро – экосистема)</w:t>
            </w:r>
          </w:p>
        </w:tc>
      </w:tr>
      <w:tr w:rsidR="001A3DDF" w:rsidRPr="00F825CD" w:rsidTr="001A3DDF">
        <w:trPr>
          <w:trHeight w:val="352"/>
        </w:trPr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>«Лес</w:t>
            </w:r>
            <w:r>
              <w:t>, луг, степь</w:t>
            </w:r>
            <w:r w:rsidRPr="00F825CD">
              <w:t>»</w:t>
            </w:r>
          </w:p>
        </w:tc>
        <w:tc>
          <w:tcPr>
            <w:tcW w:w="6033" w:type="dxa"/>
            <w:vMerge w:val="restart"/>
          </w:tcPr>
          <w:p w:rsidR="001A3DDF" w:rsidRDefault="001A3DDF" w:rsidP="008C28AD">
            <w:pPr>
              <w:jc w:val="both"/>
            </w:pPr>
          </w:p>
          <w:p w:rsidR="001A3DDF" w:rsidRPr="004116B1" w:rsidRDefault="001A3DDF" w:rsidP="008C28AD">
            <w:pPr>
              <w:jc w:val="both"/>
            </w:pPr>
            <w:r>
              <w:t>Создание макета экосистем</w:t>
            </w:r>
          </w:p>
        </w:tc>
      </w:tr>
      <w:tr w:rsidR="001A3DDF" w:rsidRPr="00F825CD" w:rsidTr="001A3DDF">
        <w:trPr>
          <w:trHeight w:val="285"/>
        </w:trPr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«Водоем» </w:t>
            </w:r>
          </w:p>
        </w:tc>
        <w:tc>
          <w:tcPr>
            <w:tcW w:w="6033" w:type="dxa"/>
            <w:vMerge/>
          </w:tcPr>
          <w:p w:rsidR="001A3DDF" w:rsidRPr="004116B1" w:rsidRDefault="001A3DDF" w:rsidP="008C28AD">
            <w:pPr>
              <w:jc w:val="both"/>
            </w:pPr>
          </w:p>
        </w:tc>
      </w:tr>
      <w:tr w:rsidR="001A3DDF" w:rsidRPr="00F825CD" w:rsidTr="008E5AE2"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«Космос» </w:t>
            </w:r>
          </w:p>
        </w:tc>
        <w:tc>
          <w:tcPr>
            <w:tcW w:w="6033" w:type="dxa"/>
          </w:tcPr>
          <w:p w:rsidR="001A3DDF" w:rsidRPr="004116B1" w:rsidRDefault="001A3DDF" w:rsidP="00886756">
            <w:pPr>
              <w:jc w:val="both"/>
            </w:pPr>
            <w:r>
              <w:t>Формирование представлений о науке Астрономии</w:t>
            </w:r>
          </w:p>
        </w:tc>
      </w:tr>
      <w:tr w:rsidR="001A3DDF" w:rsidRPr="00F825CD" w:rsidTr="002D6C28">
        <w:trPr>
          <w:trHeight w:val="779"/>
        </w:trPr>
        <w:tc>
          <w:tcPr>
            <w:tcW w:w="1384" w:type="dxa"/>
            <w:vMerge/>
          </w:tcPr>
          <w:p w:rsidR="001A3DDF" w:rsidRPr="00F825CD" w:rsidRDefault="001A3DDF" w:rsidP="008C28AD">
            <w:pPr>
              <w:jc w:val="both"/>
              <w:rPr>
                <w:b/>
              </w:rPr>
            </w:pPr>
          </w:p>
        </w:tc>
        <w:tc>
          <w:tcPr>
            <w:tcW w:w="2756" w:type="dxa"/>
          </w:tcPr>
          <w:p w:rsidR="001A3DDF" w:rsidRPr="00F825CD" w:rsidRDefault="001A3DDF" w:rsidP="001A3DDF">
            <w:r w:rsidRPr="00F825CD">
              <w:t xml:space="preserve"> «Солнечная система» </w:t>
            </w:r>
          </w:p>
        </w:tc>
        <w:tc>
          <w:tcPr>
            <w:tcW w:w="6033" w:type="dxa"/>
          </w:tcPr>
          <w:p w:rsidR="001A3DDF" w:rsidRDefault="001A3DDF" w:rsidP="008C28AD">
            <w:pPr>
              <w:jc w:val="both"/>
            </w:pPr>
            <w:r>
              <w:t>Создание модели «Солнечная система» ;</w:t>
            </w:r>
          </w:p>
          <w:p w:rsidR="001A3DDF" w:rsidRDefault="001A3DDF" w:rsidP="008C28AD">
            <w:pPr>
              <w:jc w:val="both"/>
            </w:pPr>
            <w:r>
              <w:t>Соревнования по запуску пневморакет</w:t>
            </w:r>
          </w:p>
          <w:p w:rsidR="001A3DDF" w:rsidRPr="004116B1" w:rsidRDefault="001A3DDF" w:rsidP="008C28AD">
            <w:pPr>
              <w:jc w:val="both"/>
            </w:pPr>
          </w:p>
        </w:tc>
      </w:tr>
      <w:tr w:rsidR="001A3DDF" w:rsidRPr="00F825CD" w:rsidTr="00CF7F64">
        <w:trPr>
          <w:trHeight w:val="516"/>
        </w:trPr>
        <w:tc>
          <w:tcPr>
            <w:tcW w:w="1384" w:type="dxa"/>
            <w:textDirection w:val="btLr"/>
          </w:tcPr>
          <w:p w:rsidR="001A3DDF" w:rsidRPr="00F825CD" w:rsidRDefault="001A3DDF" w:rsidP="00F825CD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</w:t>
            </w:r>
          </w:p>
          <w:p w:rsidR="001A3DDF" w:rsidRPr="00F825CD" w:rsidRDefault="001A3DDF" w:rsidP="00F825CD">
            <w:pPr>
              <w:ind w:left="113" w:right="113"/>
              <w:jc w:val="both"/>
              <w:rPr>
                <w:b/>
              </w:rPr>
            </w:pPr>
            <w:r w:rsidRPr="00F825CD">
              <w:rPr>
                <w:b/>
              </w:rPr>
              <w:t xml:space="preserve">      ИТОГ</w:t>
            </w:r>
          </w:p>
        </w:tc>
        <w:tc>
          <w:tcPr>
            <w:tcW w:w="2756" w:type="dxa"/>
          </w:tcPr>
          <w:p w:rsidR="001A3DDF" w:rsidRDefault="001A3DDF" w:rsidP="00D41911">
            <w:r>
              <w:t>Итоговое мероприятие</w:t>
            </w:r>
          </w:p>
          <w:p w:rsidR="000E5F0A" w:rsidRDefault="000E5F0A" w:rsidP="00D41911"/>
          <w:p w:rsidR="000E5F0A" w:rsidRDefault="000E5F0A" w:rsidP="00D41911"/>
          <w:p w:rsidR="000E5F0A" w:rsidRDefault="000E5F0A" w:rsidP="00D41911"/>
          <w:p w:rsidR="000E5F0A" w:rsidRPr="00F825CD" w:rsidRDefault="000E5F0A" w:rsidP="00D41911"/>
        </w:tc>
        <w:tc>
          <w:tcPr>
            <w:tcW w:w="6033" w:type="dxa"/>
          </w:tcPr>
          <w:p w:rsidR="001A3DDF" w:rsidRPr="00A82EB3" w:rsidRDefault="001A3DDF" w:rsidP="008C28AD">
            <w:pPr>
              <w:jc w:val="both"/>
            </w:pPr>
            <w:r>
              <w:t>Презентация мультфильма «Босиком по галактике»</w:t>
            </w:r>
          </w:p>
        </w:tc>
      </w:tr>
    </w:tbl>
    <w:p w:rsidR="003070D1" w:rsidRDefault="003070D1" w:rsidP="008C28AD">
      <w:pPr>
        <w:jc w:val="both"/>
        <w:rPr>
          <w:b/>
        </w:rPr>
      </w:pPr>
    </w:p>
    <w:p w:rsidR="001A3DDF" w:rsidRDefault="001A3DDF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3070D1" w:rsidRPr="000E5F0A" w:rsidRDefault="003070D1" w:rsidP="000E5F0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0D1">
        <w:rPr>
          <w:rFonts w:ascii="Times New Roman" w:eastAsia="Times New Roman" w:hAnsi="Times New Roman" w:cs="Times New Roman"/>
          <w:b/>
          <w:sz w:val="28"/>
          <w:szCs w:val="28"/>
        </w:rPr>
        <w:t>4. Планируемые результ</w:t>
      </w:r>
      <w:r w:rsidR="001A3DDF">
        <w:rPr>
          <w:rFonts w:ascii="Times New Roman" w:eastAsia="Times New Roman" w:hAnsi="Times New Roman" w:cs="Times New Roman"/>
          <w:b/>
          <w:sz w:val="28"/>
          <w:szCs w:val="28"/>
        </w:rPr>
        <w:t>аты освоения детьми 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ые результаты освоения детьми </w:t>
            </w:r>
            <w:r w:rsidRPr="0030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7лет дополнительной образовательной программы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свое тело в чистоте, бережно относится к органам чувств.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 развитый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основные двигательные качества, мелкая моторика рук.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общается со взрослыми и сверстниками, способен выражать свои намерения и чувства с помощью проведения исследовательской деятельности; умеет использовать речь - доказательство. Без труда выражать свое отношение к представителям животного мира.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Сообразительный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опыты для проверки предположений, устанавливает причинные связи, прогнозирует развитие ситуации.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ко всем объектам живой и неживой природы.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Креативный (фантазер и выдумщик)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Воображает, придумывает модели. Делает маленькие открытия.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Книголюб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читать и слушать рассказы о живой и неживой природе.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сведомленный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кругозором о природе и человеке, адекватным своему возрасту.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Овладевший универсальными  предпосылками учебной деятельности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познавательных и социальных мотивов учения;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фантазировать, воображать;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образцу;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по правилу;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взрослого и выполнять его инструкции;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языком, на котором ведется обучение в школе;</w:t>
            </w:r>
          </w:p>
          <w:p w:rsidR="003070D1" w:rsidRPr="003070D1" w:rsidRDefault="003070D1" w:rsidP="003070D1">
            <w:pPr>
              <w:widowControl w:val="0"/>
              <w:numPr>
                <w:ilvl w:val="0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общаться со взрослым и сверстниками.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Ориентированный на сотрудничество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общих делах, совместных действиях, деятельности с другими детьми и взрослыми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и заботе о природе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Инициативный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самостоятельность в принятии решений, в совершении поступков, в деятельности.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Активный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живое, заинтересованное участие во всех видах образовательной деятельности.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самостоятельно ставить познавательную задачу и находить пути ее решения.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Волевой (адекватно возрасту)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волевой, произвольной регуляции поведения, преодолению непосредственных желаний, если они противоречат данному слову, обещанию, общепринятым нормам.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Чувствующий прекрасное</w:t>
            </w:r>
          </w:p>
        </w:tc>
        <w:tc>
          <w:tcPr>
            <w:tcW w:w="6520" w:type="dxa"/>
          </w:tcPr>
          <w:p w:rsidR="003070D1" w:rsidRPr="003070D1" w:rsidRDefault="003070D1" w:rsidP="00BE64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Воспринимает красоту окружающего мира (людей, природы). 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Внимательный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Сосредоточенно выполняет исследовательскую работу.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Дружелюбный</w:t>
            </w:r>
          </w:p>
        </w:tc>
        <w:tc>
          <w:tcPr>
            <w:tcW w:w="6520" w:type="dxa"/>
          </w:tcPr>
          <w:p w:rsidR="003070D1" w:rsidRPr="003070D1" w:rsidRDefault="003070D1" w:rsidP="00BE64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 относится к людям</w:t>
            </w:r>
            <w:r w:rsidR="00BE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объектам природы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 отзывчивый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откликается  на эмоции других людей, </w:t>
            </w:r>
            <w:r w:rsidR="00BE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природы, </w:t>
            </w: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сочувствует, сопереживает и старается  помочь.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Аккуратный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Чистоплотный, опрятный, владеющий культурно-гигиеническими навыками.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Осторожный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разумную осторожность при встрече с незнакомыми природными объектами.</w:t>
            </w:r>
          </w:p>
        </w:tc>
      </w:tr>
      <w:tr w:rsidR="003070D1" w:rsidRPr="003070D1" w:rsidTr="003070D1">
        <w:tc>
          <w:tcPr>
            <w:tcW w:w="3261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Бережно относящийся ко всему живому</w:t>
            </w:r>
          </w:p>
        </w:tc>
        <w:tc>
          <w:tcPr>
            <w:tcW w:w="6520" w:type="dxa"/>
          </w:tcPr>
          <w:p w:rsidR="003070D1" w:rsidRPr="003070D1" w:rsidRDefault="003070D1" w:rsidP="003070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D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ценность жизни; проявляет заботу и внимание к растениям, животным, птицам и др.</w:t>
            </w:r>
          </w:p>
        </w:tc>
      </w:tr>
    </w:tbl>
    <w:p w:rsidR="003070D1" w:rsidRDefault="003070D1" w:rsidP="008C28AD">
      <w:pPr>
        <w:jc w:val="both"/>
        <w:rPr>
          <w:b/>
        </w:rPr>
      </w:pP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экологической воспитанности ребенка 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радуется встрече с природой, животными и расте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ниями, эмоционально отзывается на проявления их жизни и поведения. По собственной инициативе длительно наблюдает за живыми существами. Проявляет элементарную любознатель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ность: задает разнообразные поисковые вопросы, высказывает эвристические суждения.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Владеет первоначальными обобщенными представления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ми о живом. Умеет доказать принадлежность к живому людей, животных, растений (как отдельных объектов, так и группы в целом). Называет всю совокупность существен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ных признаков (двигаются, дышат, питаются, удовлетворяют потребности, растут, развиваются, рождают себе подобных, приспосабливаются к определенной среде обитания, чувст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вуют).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Его знания характеризуются основами системности: ребе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нок осознает, что для нормального существования живого не должны быть нарушены его внутренние, морфофункциональ-ные связи (он должен быть «целым»), а также связи с усло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виями среды и другими живыми существами.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видит многообразное значение природы, признает ценность жизни. Имеет полное представление о правилах по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ведения в природе, применяет их в конкретных жизненных ситуациях. Самостоятельно пользуется доступными познава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тельными умениями. Он может определить, как чувствует себя живой объект в среде, и оценить его состояние по внешним признакам, выделить его причины. Предвидит последствия разного отношения к природе (к организму, среде обитания, обитателям экосистемы).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охотно и доброжелательно общается с живыми существами: не обижает людей, животных, не приносит вреда растениям. Учитывает их желание общаться, оберегает целостность, привычные условия существования. Вступает в активную защиту живого, с помощью взрослого, других детей пытается поправить последствия неправильных дей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ствий.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С радостью помогает всему живому: ухаживает за живот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ными и растениями в детском саду и дома. Качественно вы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полняя трудовые процессы ухода, достигает хорошего резуль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тата в пределах освоенных умений. Проявляет заинтересован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ность, получает удовольствие от созидательной деятельности.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Мотивом такого отношения выступают понимание самоцен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ности живого, общая гуманная позиция ребенка.</w:t>
      </w:r>
    </w:p>
    <w:p w:rsidR="006E7100" w:rsidRPr="006E7100" w:rsidRDefault="006E7100" w:rsidP="006E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00">
        <w:rPr>
          <w:rFonts w:ascii="Times New Roman" w:eastAsia="Times New Roman" w:hAnsi="Times New Roman" w:cs="Times New Roman"/>
          <w:sz w:val="24"/>
          <w:szCs w:val="24"/>
        </w:rPr>
        <w:t>Ребенок проявляет гуманное отношение в любых обстоя</w:t>
      </w:r>
      <w:r w:rsidRPr="006E7100">
        <w:rPr>
          <w:rFonts w:ascii="Times New Roman" w:eastAsia="Times New Roman" w:hAnsi="Times New Roman" w:cs="Times New Roman"/>
          <w:sz w:val="24"/>
          <w:szCs w:val="24"/>
        </w:rPr>
        <w:softHyphen/>
        <w:t>тельствах к любому живому существу, понимает нравственный смысл своих действий и поступков.</w:t>
      </w:r>
    </w:p>
    <w:p w:rsidR="00BE641B" w:rsidRDefault="00BE641B" w:rsidP="008C28AD">
      <w:pPr>
        <w:jc w:val="both"/>
        <w:rPr>
          <w:b/>
        </w:rPr>
      </w:pPr>
    </w:p>
    <w:p w:rsidR="00BE641B" w:rsidRDefault="00BE641B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Default="000E5F0A" w:rsidP="008C28AD">
      <w:pPr>
        <w:jc w:val="both"/>
        <w:rPr>
          <w:b/>
        </w:rPr>
      </w:pPr>
    </w:p>
    <w:p w:rsidR="000E5F0A" w:rsidRPr="000E5F0A" w:rsidRDefault="000E5F0A" w:rsidP="000E5F0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 КОМПЛЕКС ОРГАНИЗАЦИОННО –ПЕДАГОГИЧЕСКИХ УСЛОВИЙ</w:t>
      </w:r>
    </w:p>
    <w:p w:rsidR="009923AE" w:rsidRDefault="000E5F0A" w:rsidP="008C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923AE" w:rsidRPr="009923A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923AE" w:rsidRDefault="009923AE" w:rsidP="008C2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A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9923AE" w:rsidRPr="00171C88" w:rsidRDefault="009923AE" w:rsidP="00171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студии «Юные эколята» п</w:t>
      </w:r>
      <w:r w:rsidR="009814E3">
        <w:rPr>
          <w:rFonts w:ascii="Times New Roman" w:hAnsi="Times New Roman" w:cs="Times New Roman"/>
          <w:sz w:val="28"/>
          <w:szCs w:val="28"/>
        </w:rPr>
        <w:t xml:space="preserve">роходят в </w:t>
      </w:r>
      <w:r w:rsidR="001A3DDF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1A3DDF">
        <w:rPr>
          <w:rFonts w:ascii="Times New Roman" w:hAnsi="Times New Roman" w:cs="Times New Roman"/>
          <w:sz w:val="28"/>
          <w:szCs w:val="28"/>
        </w:rPr>
        <w:t>- студии</w:t>
      </w:r>
      <w:r w:rsidR="009814E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814E3" w:rsidRPr="00171C88">
        <w:rPr>
          <w:rFonts w:ascii="Times New Roman" w:hAnsi="Times New Roman" w:cs="Times New Roman"/>
          <w:sz w:val="28"/>
          <w:szCs w:val="28"/>
        </w:rPr>
        <w:t xml:space="preserve">имеет следующие зоны: 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Зеленая зона. Содержит комнатные растения для изучения особенностей их строения (корень, стебель, лист, цветок), условий произрастания (светолюбвые, тенеустойчивые и пр.), способов размножения (отводка, разделение корневой системы, луковицы, семенами и пр.); Изучение полезных свойств комнатных растений – фитонцидов.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Эколаборатория. Оборудованная лаборатория для проведения опытов и экспериментов с природными объектами, солнечными батареями, переработкой мусора и др.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Зона релаксации.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Образовательная зона – для проведения занятия с детьми разных возрастных групп, по всем образовательным областям. Отдельно в ней оформлена художественная студия – для проведения занятий по художественно – эстетическому развитию при помощи природных материалов, нетрадиционных техник рисования, помогающих передать свойства природных объектов.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Библиозона. Научная литература по теме (энцикопедии, периодические детские издания), детская художественная литература природоведческого содержания, альбомы, плакаты, мнемотаблицы, другие наглядные пособия по теме, в том числе на электронных носителях (Медиатека).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Музейная зона. Коллекции полезных ископаемых, коллекции разнообразных природных материалов (ракушек, шишек, листьев), гербарий и пр.</w:t>
      </w:r>
    </w:p>
    <w:p w:rsidR="00171C88" w:rsidRPr="00171C88" w:rsidRDefault="00171C88" w:rsidP="00171C8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1C88">
        <w:rPr>
          <w:sz w:val="28"/>
          <w:szCs w:val="28"/>
        </w:rPr>
        <w:t>Фенологическая зона. Календарь наблюдения за природой (погодой, птицами, ростом растений и пр.),  выносная метеостанция</w:t>
      </w:r>
    </w:p>
    <w:p w:rsidR="009814E3" w:rsidRDefault="00171C88" w:rsidP="00171C88">
      <w:pPr>
        <w:pStyle w:val="a3"/>
        <w:numPr>
          <w:ilvl w:val="0"/>
          <w:numId w:val="3"/>
        </w:numPr>
        <w:spacing w:line="276" w:lineRule="auto"/>
        <w:jc w:val="both"/>
      </w:pPr>
      <w:r w:rsidRPr="00171C88">
        <w:rPr>
          <w:sz w:val="28"/>
          <w:szCs w:val="28"/>
        </w:rPr>
        <w:t>Игровая зона. Модели статические и динамические/игровые, дидактические игры в том числе с использованием ЭОР, атрибуты для сюжетно – ролевых игр («Садовник», «Дача</w:t>
      </w:r>
      <w:r w:rsidRPr="00171C88">
        <w:t>», «Флорист» и другие)</w:t>
      </w:r>
    </w:p>
    <w:p w:rsidR="00171C88" w:rsidRDefault="00171C88" w:rsidP="00171C88">
      <w:pPr>
        <w:ind w:left="360"/>
        <w:jc w:val="both"/>
        <w:rPr>
          <w:sz w:val="28"/>
          <w:szCs w:val="28"/>
        </w:rPr>
      </w:pPr>
      <w:r w:rsidRPr="00171C88">
        <w:rPr>
          <w:sz w:val="28"/>
          <w:szCs w:val="28"/>
        </w:rPr>
        <w:t xml:space="preserve">А также на экологической тропе ДОУ, которая имеет следующие видовые точки: 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Метеостанция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Эколаборатория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Клумба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Альпийская горка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Лес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Птичий городок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Водоем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Ферма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Пасека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Тропа здоровья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Муравейник</w:t>
      </w:r>
    </w:p>
    <w:p w:rsidR="00171C88" w:rsidRDefault="00171C88" w:rsidP="00F92DD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Огород</w:t>
      </w:r>
    </w:p>
    <w:p w:rsidR="00171C88" w:rsidRPr="006E7100" w:rsidRDefault="00171C88" w:rsidP="006E7100">
      <w:pPr>
        <w:jc w:val="both"/>
        <w:rPr>
          <w:sz w:val="28"/>
          <w:szCs w:val="28"/>
        </w:rPr>
      </w:pPr>
    </w:p>
    <w:p w:rsidR="00171C88" w:rsidRDefault="00171C88" w:rsidP="00171C88">
      <w:pPr>
        <w:jc w:val="both"/>
        <w:rPr>
          <w:b/>
          <w:sz w:val="28"/>
          <w:szCs w:val="28"/>
        </w:rPr>
      </w:pPr>
      <w:r w:rsidRPr="00171C88">
        <w:rPr>
          <w:b/>
          <w:sz w:val="28"/>
          <w:szCs w:val="28"/>
        </w:rPr>
        <w:t>Информационное обеспечение</w:t>
      </w:r>
      <w:r>
        <w:rPr>
          <w:b/>
          <w:sz w:val="28"/>
          <w:szCs w:val="28"/>
        </w:rPr>
        <w:t>: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71C88">
        <w:rPr>
          <w:b/>
          <w:sz w:val="28"/>
          <w:szCs w:val="28"/>
        </w:rPr>
        <w:t xml:space="preserve"> </w:t>
      </w:r>
      <w:r w:rsidRPr="00171C88">
        <w:rPr>
          <w:sz w:val="28"/>
          <w:szCs w:val="28"/>
        </w:rPr>
        <w:t>коллекция обучающих дисков, комплект программы «Добро пожаловать в экологию!»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наглядные материалы комплекта программы «Добро пожаловать в экологию!»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медиатека информационно – просветительских мультфильмов «МультиРоссия», «Страна самоцветов», «Кубокот» и пр.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 w:rsidRPr="00171C88">
        <w:rPr>
          <w:b/>
          <w:sz w:val="28"/>
          <w:szCs w:val="28"/>
        </w:rPr>
        <w:t xml:space="preserve">Кадровое обеспечение: </w:t>
      </w:r>
      <w:r>
        <w:rPr>
          <w:sz w:val="28"/>
          <w:szCs w:val="28"/>
        </w:rPr>
        <w:t xml:space="preserve">старший воспитатель Черемисина Людмила Павловна, образование – высшее НТГСПА исторический факультет, высшая квалификационная категория, стаж педагогической работы 17 лет. </w:t>
      </w:r>
      <w:r w:rsidR="00686B1B">
        <w:rPr>
          <w:sz w:val="28"/>
          <w:szCs w:val="28"/>
        </w:rPr>
        <w:t>Стаж работы в качестве</w:t>
      </w:r>
      <w:r>
        <w:rPr>
          <w:sz w:val="28"/>
          <w:szCs w:val="28"/>
        </w:rPr>
        <w:t xml:space="preserve"> преподавател</w:t>
      </w:r>
      <w:r w:rsidR="00686B1B">
        <w:rPr>
          <w:sz w:val="28"/>
          <w:szCs w:val="28"/>
        </w:rPr>
        <w:t>я</w:t>
      </w:r>
      <w:r>
        <w:rPr>
          <w:sz w:val="28"/>
          <w:szCs w:val="28"/>
        </w:rPr>
        <w:t xml:space="preserve"> теории и методики экологического обр</w:t>
      </w:r>
      <w:r w:rsidR="00686B1B">
        <w:rPr>
          <w:sz w:val="28"/>
          <w:szCs w:val="28"/>
        </w:rPr>
        <w:t>азования дошкольников в НТПК №1 – 4 года.</w:t>
      </w:r>
    </w:p>
    <w:p w:rsidR="00171C88" w:rsidRDefault="00171C88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по направлению: регулярный призер и победитель районных конкурсов «Экоколобок» и «</w:t>
      </w:r>
      <w:r>
        <w:rPr>
          <w:sz w:val="28"/>
          <w:szCs w:val="28"/>
          <w:lang w:val="de-DE"/>
        </w:rPr>
        <w:t>Green</w:t>
      </w:r>
      <w:r w:rsidRPr="00171C88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Team</w:t>
      </w:r>
      <w:r>
        <w:rPr>
          <w:sz w:val="28"/>
          <w:szCs w:val="28"/>
        </w:rPr>
        <w:t>» в Горноуральском городском округе в течение 6 лет.</w:t>
      </w:r>
    </w:p>
    <w:p w:rsidR="006E7100" w:rsidRPr="006E7100" w:rsidRDefault="006E7100" w:rsidP="00171C88">
      <w:pPr>
        <w:spacing w:after="0"/>
        <w:jc w:val="both"/>
        <w:rPr>
          <w:b/>
          <w:sz w:val="28"/>
          <w:szCs w:val="28"/>
        </w:rPr>
      </w:pPr>
    </w:p>
    <w:p w:rsidR="006E7100" w:rsidRDefault="000E5F0A" w:rsidP="00171C8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E7100" w:rsidRPr="006E7100">
        <w:rPr>
          <w:b/>
          <w:sz w:val="28"/>
          <w:szCs w:val="28"/>
        </w:rPr>
        <w:t>. Формы аттестации и оценочные материалы</w:t>
      </w:r>
    </w:p>
    <w:p w:rsidR="006E7100" w:rsidRPr="00C14A5A" w:rsidRDefault="00C14A5A" w:rsidP="00C14A5A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формой аттестации детей является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презентация 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14A5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детской деятельности – макет, проект, презентация, игра и пр.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которые ребенок выполняет в ходе работы над темами модуля.</w:t>
      </w:r>
    </w:p>
    <w:p w:rsidR="006E7100" w:rsidRDefault="006E7100" w:rsidP="006E7100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86B1B" w:rsidRDefault="00686B1B" w:rsidP="000E5F0A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7100" w:rsidRPr="000E5F0A" w:rsidRDefault="006E7100" w:rsidP="006E7100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F0A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к проведению педагогической диагностики</w:t>
      </w:r>
    </w:p>
    <w:p w:rsidR="006E7100" w:rsidRPr="000E5F0A" w:rsidRDefault="006E7100" w:rsidP="006E7100">
      <w:pPr>
        <w:tabs>
          <w:tab w:val="left" w:pos="629"/>
        </w:tabs>
        <w:autoSpaceDE w:val="0"/>
        <w:autoSpaceDN w:val="0"/>
        <w:adjustRightInd w:val="0"/>
        <w:spacing w:before="110" w:after="0" w:line="254" w:lineRule="exact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0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E5F0A">
        <w:rPr>
          <w:rFonts w:ascii="Times New Roman" w:eastAsia="Times New Roman" w:hAnsi="Times New Roman" w:cs="Times New Roman"/>
          <w:sz w:val="28"/>
          <w:szCs w:val="28"/>
        </w:rPr>
        <w:tab/>
        <w:t>Содержание педагогической диагностики должно быть направлено на выявление следующего:</w:t>
      </w:r>
    </w:p>
    <w:p w:rsidR="006E7100" w:rsidRPr="000E5F0A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0A">
        <w:rPr>
          <w:rFonts w:ascii="Times New Roman" w:eastAsia="Times New Roman" w:hAnsi="Times New Roman" w:cs="Times New Roman"/>
          <w:sz w:val="28"/>
          <w:szCs w:val="28"/>
        </w:rPr>
        <w:t>в какой степени ребенок освоил программу экологиче</w:t>
      </w:r>
      <w:r w:rsidRPr="000E5F0A">
        <w:rPr>
          <w:rFonts w:ascii="Times New Roman" w:eastAsia="Times New Roman" w:hAnsi="Times New Roman" w:cs="Times New Roman"/>
          <w:sz w:val="28"/>
          <w:szCs w:val="28"/>
        </w:rPr>
        <w:softHyphen/>
        <w:t>ских знаний;</w:t>
      </w:r>
    </w:p>
    <w:p w:rsidR="006E7100" w:rsidRPr="000E5F0A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0A">
        <w:rPr>
          <w:rFonts w:ascii="Times New Roman" w:eastAsia="Times New Roman" w:hAnsi="Times New Roman" w:cs="Times New Roman"/>
          <w:sz w:val="28"/>
          <w:szCs w:val="28"/>
        </w:rPr>
        <w:t>какова степень освоения ребенком трудовых навыков и умений по уходу за живыми объектами;</w:t>
      </w:r>
    </w:p>
    <w:p w:rsidR="006E7100" w:rsidRPr="000E5F0A" w:rsidRDefault="006E7100" w:rsidP="006E7100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54" w:lineRule="exact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0A">
        <w:rPr>
          <w:rFonts w:ascii="Times New Roman" w:eastAsia="Times New Roman" w:hAnsi="Times New Roman" w:cs="Times New Roman"/>
          <w:sz w:val="28"/>
          <w:szCs w:val="28"/>
        </w:rPr>
        <w:t>в какой степени у ребенка сформированы разные виды отношения к природе (природоохранного, эстетического, по</w:t>
      </w:r>
      <w:r w:rsidRPr="000E5F0A">
        <w:rPr>
          <w:rFonts w:ascii="Times New Roman" w:eastAsia="Times New Roman" w:hAnsi="Times New Roman" w:cs="Times New Roman"/>
          <w:sz w:val="28"/>
          <w:szCs w:val="28"/>
        </w:rPr>
        <w:softHyphen/>
        <w:t>знавательного).</w:t>
      </w:r>
    </w:p>
    <w:p w:rsidR="006E7100" w:rsidRPr="000E5F0A" w:rsidRDefault="006E7100" w:rsidP="006E7100">
      <w:pPr>
        <w:pStyle w:val="Style10"/>
        <w:widowControl/>
        <w:numPr>
          <w:ilvl w:val="0"/>
          <w:numId w:val="6"/>
        </w:numPr>
        <w:rPr>
          <w:rStyle w:val="FontStyle47"/>
          <w:rFonts w:ascii="Times New Roman" w:hAnsi="Times New Roman" w:cs="Times New Roman"/>
          <w:sz w:val="28"/>
          <w:szCs w:val="28"/>
        </w:rPr>
      </w:pPr>
      <w:r w:rsidRPr="000E5F0A">
        <w:rPr>
          <w:rStyle w:val="FontStyle47"/>
          <w:rFonts w:ascii="Times New Roman" w:hAnsi="Times New Roman" w:cs="Times New Roman"/>
          <w:sz w:val="28"/>
          <w:szCs w:val="28"/>
        </w:rPr>
        <w:t>Содержание диагностических заданий для детей дошкольного возраста</w:t>
      </w:r>
    </w:p>
    <w:p w:rsidR="006E7100" w:rsidRPr="006E7100" w:rsidRDefault="006E7100" w:rsidP="006E7100">
      <w:pPr>
        <w:pStyle w:val="a3"/>
        <w:numPr>
          <w:ilvl w:val="0"/>
          <w:numId w:val="6"/>
        </w:numPr>
        <w:rPr>
          <w:sz w:val="2"/>
          <w:szCs w:val="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"/>
        <w:gridCol w:w="1559"/>
        <w:gridCol w:w="1540"/>
        <w:gridCol w:w="19"/>
        <w:gridCol w:w="1526"/>
        <w:gridCol w:w="33"/>
        <w:gridCol w:w="1507"/>
        <w:gridCol w:w="52"/>
        <w:gridCol w:w="1488"/>
        <w:gridCol w:w="72"/>
        <w:gridCol w:w="1559"/>
      </w:tblGrid>
      <w:tr w:rsidR="006E7100" w:rsidRPr="003C5822" w:rsidTr="00047769">
        <w:trPr>
          <w:gridBefore w:val="1"/>
          <w:wBefore w:w="41" w:type="dxa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Стартовый уровень</w:t>
            </w: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Базовый уровень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Продвинутый уровень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ind w:firstLine="24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192" w:lineRule="exact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4"/>
              <w:widowControl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192" w:lineRule="exact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4"/>
              <w:widowControl/>
              <w:ind w:firstLine="62"/>
              <w:rPr>
                <w:rStyle w:val="FontStyle42"/>
              </w:rPr>
            </w:pPr>
            <w:r w:rsidRPr="003C5822">
              <w:rPr>
                <w:rStyle w:val="FontStyle42"/>
              </w:rPr>
              <w:t>Первичная диагностика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Контрольная диагностика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3"/>
              <w:widowControl/>
              <w:spacing w:line="240" w:lineRule="auto"/>
              <w:jc w:val="left"/>
              <w:rPr>
                <w:rStyle w:val="FontStyle42"/>
              </w:rPr>
            </w:pPr>
            <w:r w:rsidRPr="003C5822">
              <w:rPr>
                <w:rStyle w:val="FontStyle42"/>
              </w:rPr>
              <w:t>Задания на выявление у детей представлений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живой природе, о существенных  по</w:t>
            </w:r>
            <w:r w:rsidRPr="003C5822">
              <w:rPr>
                <w:rStyle w:val="FontStyle44"/>
              </w:rPr>
              <w:softHyphen/>
              <w:t>требностях   расте</w:t>
            </w:r>
            <w:r w:rsidRPr="003C5822">
              <w:rPr>
                <w:rStyle w:val="FontStyle44"/>
              </w:rPr>
              <w:softHyphen/>
              <w:t>ний,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 и целостности как важнейшем ус</w:t>
            </w:r>
            <w:r w:rsidRPr="003C5822">
              <w:rPr>
                <w:rStyle w:val="FontStyle44"/>
              </w:rPr>
              <w:softHyphen/>
              <w:t>ловии жизни орга</w:t>
            </w:r>
            <w:r w:rsidRPr="003C5822">
              <w:rPr>
                <w:rStyle w:val="FontStyle44"/>
              </w:rPr>
              <w:softHyphen/>
              <w:t>низма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го; о потребностях живых организмов, условиях,  необхо</w:t>
            </w:r>
            <w:r w:rsidRPr="003C5822">
              <w:rPr>
                <w:rStyle w:val="FontStyle44"/>
              </w:rPr>
              <w:softHyphen/>
              <w:t>димых для жизни живого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признаках живо</w:t>
            </w:r>
            <w:r w:rsidRPr="003C5822">
              <w:rPr>
                <w:rStyle w:val="FontStyle44"/>
              </w:rPr>
              <w:softHyphen/>
              <w:t>го и целостности как важнейшем ус</w:t>
            </w:r>
            <w:r w:rsidRPr="003C5822">
              <w:rPr>
                <w:rStyle w:val="FontStyle44"/>
              </w:rPr>
              <w:softHyphen/>
              <w:t>ловии жизни орга</w:t>
            </w:r>
            <w:r w:rsidRPr="003C5822">
              <w:rPr>
                <w:rStyle w:val="FontStyle44"/>
              </w:rPr>
              <w:softHyphen/>
              <w:t>низма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среде обитания конкретных растений и животных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растениях, их на</w:t>
            </w:r>
            <w:r w:rsidRPr="003C5822">
              <w:rPr>
                <w:rStyle w:val="FontStyle44"/>
              </w:rPr>
              <w:softHyphen/>
              <w:t>звании, частях, от</w:t>
            </w:r>
            <w:r w:rsidRPr="003C5822">
              <w:rPr>
                <w:rStyle w:val="FontStyle44"/>
              </w:rPr>
              <w:softHyphen/>
              <w:t>личительных при</w:t>
            </w:r>
            <w:r w:rsidRPr="003C5822">
              <w:rPr>
                <w:rStyle w:val="FontStyle44"/>
              </w:rPr>
              <w:softHyphen/>
              <w:t>знаках и местах их произрастания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многообразии растений и среде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10"/>
              <w:rPr>
                <w:rStyle w:val="FontStyle44"/>
              </w:rPr>
            </w:pPr>
            <w:r w:rsidRPr="003C5822">
              <w:rPr>
                <w:rStyle w:val="FontStyle44"/>
              </w:rPr>
              <w:t>О     разнообразии растений,   местах их произрастания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среде обитания конкретных расте</w:t>
            </w:r>
            <w:r w:rsidRPr="003C5822">
              <w:rPr>
                <w:rStyle w:val="FontStyle44"/>
              </w:rPr>
              <w:softHyphen/>
              <w:t>ний и животных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10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связи между средой обитания живых существ и особенностями их строения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ind w:firstLine="5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животных и мес</w:t>
            </w:r>
            <w:r w:rsidRPr="003C5822">
              <w:rPr>
                <w:rStyle w:val="FontStyle44"/>
              </w:rPr>
              <w:softHyphen/>
              <w:t>тах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час</w:t>
            </w:r>
            <w:r w:rsidRPr="003C5822">
              <w:rPr>
                <w:rStyle w:val="FontStyle44"/>
              </w:rPr>
              <w:softHyphen/>
              <w:t>тях растений и их функциях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ind w:firstLine="5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частях растений и их функциях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связи между сре</w:t>
            </w:r>
            <w:r w:rsidRPr="003C5822">
              <w:rPr>
                <w:rStyle w:val="FontStyle44"/>
              </w:rPr>
              <w:softHyphen/>
              <w:t>дой обитания жи</w:t>
            </w:r>
            <w:r w:rsidRPr="003C5822">
              <w:rPr>
                <w:rStyle w:val="FontStyle44"/>
              </w:rPr>
              <w:softHyphen/>
              <w:t>вых существ и особенностями их строения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груп</w:t>
            </w:r>
            <w:r w:rsidRPr="003C5822">
              <w:rPr>
                <w:rStyle w:val="FontStyle44"/>
              </w:rPr>
              <w:softHyphen/>
              <w:t>пах   растений   и животных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дифференциа</w:t>
            </w:r>
            <w:r w:rsidRPr="003C5822">
              <w:rPr>
                <w:rStyle w:val="FontStyle44"/>
              </w:rPr>
              <w:softHyphen/>
              <w:t>ции понятий «тра</w:t>
            </w:r>
            <w:r w:rsidRPr="003C5822">
              <w:rPr>
                <w:rStyle w:val="FontStyle44"/>
              </w:rPr>
              <w:softHyphen/>
              <w:t>вы», «кустарники», «деревья», об обоб</w:t>
            </w:r>
            <w:r w:rsidRPr="003C5822">
              <w:rPr>
                <w:rStyle w:val="FontStyle44"/>
              </w:rPr>
              <w:softHyphen/>
              <w:t>щающем понятии «растения»</w:t>
            </w:r>
          </w:p>
        </w:tc>
      </w:tr>
      <w:tr w:rsidR="006E7100" w:rsidRPr="003C5822" w:rsidTr="00047769">
        <w:trPr>
          <w:gridBefore w:val="1"/>
          <w:wBefore w:w="41" w:type="dxa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потребностях рас</w:t>
            </w:r>
            <w:r w:rsidRPr="003C5822">
              <w:rPr>
                <w:rStyle w:val="FontStyle44"/>
              </w:rPr>
              <w:softHyphen/>
              <w:t>тений (влага, тепло, свет, почва); о не</w:t>
            </w:r>
            <w:r w:rsidRPr="003C5822">
              <w:rPr>
                <w:rStyle w:val="FontStyle44"/>
              </w:rPr>
              <w:softHyphen/>
              <w:t>обходимости ухода за     комнатными растениями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потребностях растений и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  стадиях  роста растений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Об основных груп</w:t>
            </w:r>
            <w:r w:rsidRPr="003C5822">
              <w:rPr>
                <w:rStyle w:val="FontStyle44"/>
              </w:rPr>
              <w:softHyphen/>
              <w:t>пах растений и животных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стадиях   роста хорошо  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цикличности роста и развития на каждой стадии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животных ос</w:t>
            </w:r>
            <w:r w:rsidRPr="003C5822">
              <w:rPr>
                <w:rStyle w:val="FontStyle44"/>
              </w:rPr>
              <w:softHyphen/>
              <w:t>новных классов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Об   особенностях питания    некото</w:t>
            </w:r>
            <w:r w:rsidRPr="003C5822">
              <w:rPr>
                <w:rStyle w:val="FontStyle44"/>
              </w:rPr>
              <w:softHyphen/>
              <w:t>рых   растений   и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и развития растений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 многообразии животных и местах их обитания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составе экосис</w:t>
            </w:r>
            <w:r w:rsidRPr="003C5822">
              <w:rPr>
                <w:rStyle w:val="FontStyle44"/>
              </w:rPr>
              <w:softHyphen/>
              <w:t>тем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rPr>
                <w:rStyle w:val="FontStyle44"/>
              </w:rPr>
            </w:pPr>
            <w:r w:rsidRPr="003C5822">
              <w:rPr>
                <w:rStyle w:val="FontStyle44"/>
              </w:rPr>
              <w:t>О приспособлении живых существ к сезонным измене</w:t>
            </w:r>
            <w:r w:rsidRPr="003C5822">
              <w:rPr>
                <w:rStyle w:val="FontStyle44"/>
              </w:rPr>
              <w:softHyphen/>
              <w:t>ниям в природе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хорошо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</w:t>
            </w:r>
            <w:r w:rsidRPr="003C5822">
              <w:rPr>
                <w:rStyle w:val="FontStyle44"/>
              </w:rPr>
              <w:softHyphen/>
              <w:t>сти роста и разви</w:t>
            </w:r>
            <w:r w:rsidRPr="003C5822">
              <w:rPr>
                <w:rStyle w:val="FontStyle44"/>
              </w:rPr>
              <w:softHyphen/>
              <w:t>тия на каждой стадии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сезонных изме</w:t>
            </w:r>
            <w:r w:rsidRPr="003C5822">
              <w:rPr>
                <w:rStyle w:val="FontStyle44"/>
              </w:rPr>
              <w:softHyphen/>
              <w:t>нениях   в   жизни растений и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группах живот</w:t>
            </w:r>
            <w:r w:rsidRPr="003C5822">
              <w:rPr>
                <w:rStyle w:val="FontStyle44"/>
              </w:rPr>
              <w:softHyphen/>
              <w:t>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назначении ос</w:t>
            </w:r>
            <w:r w:rsidRPr="003C5822">
              <w:rPr>
                <w:rStyle w:val="FontStyle44"/>
              </w:rPr>
              <w:softHyphen/>
              <w:t>новных частей тела животных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стадиях роста хорошо знакомых растений и живот</w:t>
            </w:r>
            <w:r w:rsidRPr="003C5822">
              <w:rPr>
                <w:rStyle w:val="FontStyle44"/>
              </w:rPr>
              <w:softHyphen/>
              <w:t>ных, о циклично</w:t>
            </w:r>
            <w:r w:rsidRPr="003C5822">
              <w:rPr>
                <w:rStyle w:val="FontStyle44"/>
              </w:rPr>
              <w:softHyphen/>
              <w:t>сти роста и разви</w:t>
            </w:r>
            <w:r w:rsidRPr="003C5822">
              <w:rPr>
                <w:rStyle w:val="FontStyle44"/>
              </w:rPr>
              <w:softHyphen/>
              <w:t>тия на каждой стадии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rPr>
                <w:rStyle w:val="FontStyle44"/>
              </w:rPr>
            </w:pPr>
            <w:r w:rsidRPr="003C5822">
              <w:rPr>
                <w:rStyle w:val="FontStyle44"/>
              </w:rPr>
              <w:t>Об экосистемах и связях в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92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составе экосис</w:t>
            </w:r>
            <w:r w:rsidRPr="003C5822">
              <w:rPr>
                <w:rStyle w:val="FontStyle44"/>
              </w:rPr>
              <w:softHyphen/>
              <w:t>тем</w:t>
            </w:r>
          </w:p>
        </w:tc>
      </w:tr>
      <w:tr w:rsidR="006E7100" w:rsidRPr="003C5822" w:rsidTr="00047769"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187" w:lineRule="exact"/>
              <w:rPr>
                <w:rStyle w:val="FontStyle44"/>
              </w:rPr>
            </w:pPr>
            <w:r w:rsidRPr="003C5822">
              <w:rPr>
                <w:rStyle w:val="FontStyle44"/>
              </w:rPr>
              <w:t>О       характерных признаках отличия людей:  по  полу, возрасту; об осо</w:t>
            </w:r>
            <w:r w:rsidRPr="003C5822">
              <w:rPr>
                <w:rStyle w:val="FontStyle44"/>
              </w:rPr>
              <w:softHyphen/>
              <w:t>бенностях жизне</w:t>
            </w:r>
            <w:r w:rsidRPr="003C5822">
              <w:rPr>
                <w:rStyle w:val="FontStyle44"/>
              </w:rPr>
              <w:softHyphen/>
              <w:t>деятельности в раз</w:t>
            </w:r>
            <w:r w:rsidRPr="003C5822">
              <w:rPr>
                <w:rStyle w:val="FontStyle44"/>
              </w:rPr>
              <w:softHyphen/>
              <w:t>ные сезоны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Об изменениях в живой и неживой природе в разные сезоны года, о при</w:t>
            </w:r>
            <w:r w:rsidRPr="003C5822">
              <w:rPr>
                <w:rStyle w:val="FontStyle44"/>
              </w:rPr>
              <w:softHyphen/>
              <w:t>способляемости животных и рас</w:t>
            </w:r>
            <w:r w:rsidRPr="003C5822">
              <w:rPr>
                <w:rStyle w:val="FontStyle44"/>
              </w:rPr>
              <w:softHyphen/>
              <w:t>тений к сезонным изменениям; о се</w:t>
            </w:r>
            <w:r w:rsidRPr="003C5822">
              <w:rPr>
                <w:rStyle w:val="FontStyle44"/>
              </w:rPr>
              <w:softHyphen/>
              <w:t>зонных измене</w:t>
            </w:r>
            <w:r w:rsidRPr="003C5822">
              <w:rPr>
                <w:rStyle w:val="FontStyle44"/>
              </w:rPr>
              <w:softHyphen/>
              <w:t>ниях в жизни лю</w:t>
            </w:r>
            <w:r w:rsidRPr="003C5822">
              <w:rPr>
                <w:rStyle w:val="FontStyle44"/>
              </w:rPr>
              <w:softHyphen/>
              <w:t>дей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jc w:val="left"/>
              <w:rPr>
                <w:rStyle w:val="FontStyle44"/>
              </w:rPr>
            </w:pPr>
            <w:r w:rsidRPr="003C5822">
              <w:rPr>
                <w:rStyle w:val="FontStyle44"/>
              </w:rPr>
              <w:t>О сезонных изменениях в жизни живых существ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труде человека по выращиванию растений и уходу за животными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 w:rsidRPr="003C5822">
              <w:rPr>
                <w:rStyle w:val="FontStyle44"/>
              </w:rPr>
              <w:t>О взаимосвязях жи</w:t>
            </w:r>
            <w:r w:rsidRPr="003C5822">
              <w:rPr>
                <w:rStyle w:val="FontStyle44"/>
              </w:rPr>
              <w:softHyphen/>
              <w:t>вых организмов в экосистемах (пред</w:t>
            </w:r>
            <w:r w:rsidRPr="003C5822">
              <w:rPr>
                <w:rStyle w:val="FontStyle44"/>
              </w:rPr>
              <w:softHyphen/>
              <w:t>ставление о цепях питания)</w:t>
            </w:r>
          </w:p>
        </w:tc>
      </w:tr>
      <w:tr w:rsidR="006E7100" w:rsidRPr="003C5822" w:rsidTr="00047769">
        <w:tc>
          <w:tcPr>
            <w:tcW w:w="6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3C5822">
              <w:rPr>
                <w:rStyle w:val="FontStyle44"/>
              </w:rPr>
              <w:t>Об особенностях понимания ребенком ценности природных объектов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hanging="5"/>
              <w:rPr>
                <w:rStyle w:val="FontStyle44"/>
              </w:rPr>
            </w:pPr>
            <w:r w:rsidRPr="003C5822">
              <w:rPr>
                <w:rStyle w:val="FontStyle44"/>
              </w:rPr>
              <w:t>Об особенностях понимания ребен</w:t>
            </w:r>
            <w:r w:rsidRPr="003C5822">
              <w:rPr>
                <w:rStyle w:val="FontStyle44"/>
              </w:rPr>
              <w:softHyphen/>
              <w:t>ком ценности при</w:t>
            </w:r>
            <w:r w:rsidRPr="003C5822">
              <w:rPr>
                <w:rStyle w:val="FontStyle44"/>
              </w:rPr>
              <w:softHyphen/>
              <w:t>родных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Pr="003C5822" w:rsidRDefault="006E7100" w:rsidP="00047769">
            <w:pPr>
              <w:pStyle w:val="Style12"/>
              <w:widowControl/>
              <w:spacing w:line="187" w:lineRule="exact"/>
              <w:ind w:hanging="5"/>
              <w:rPr>
                <w:rStyle w:val="FontStyle44"/>
              </w:rPr>
            </w:pPr>
            <w:r w:rsidRPr="003C5822">
              <w:rPr>
                <w:rStyle w:val="FontStyle44"/>
              </w:rPr>
              <w:t>О роли человека в сохранении це</w:t>
            </w:r>
            <w:r w:rsidRPr="003C5822">
              <w:rPr>
                <w:rStyle w:val="FontStyle44"/>
              </w:rPr>
              <w:softHyphen/>
              <w:t>лостности экосис</w:t>
            </w:r>
            <w:r w:rsidRPr="003C5822">
              <w:rPr>
                <w:rStyle w:val="FontStyle44"/>
              </w:rPr>
              <w:softHyphen/>
              <w:t>темы, о правилах поведения в ней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136"/>
        <w:gridCol w:w="1560"/>
        <w:gridCol w:w="1559"/>
      </w:tblGrid>
      <w:tr w:rsidR="006E7100" w:rsidTr="00047769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О нормах отношения к живому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92" w:lineRule="exact"/>
              <w:ind w:firstLine="10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О   нормах   отно</w:t>
            </w:r>
            <w:r>
              <w:rPr>
                <w:rStyle w:val="FontStyle44"/>
              </w:rPr>
              <w:softHyphen/>
              <w:t>шения к живому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Об особенностях понимания ребен</w:t>
            </w:r>
            <w:r>
              <w:rPr>
                <w:rStyle w:val="FontStyle44"/>
              </w:rPr>
              <w:softHyphen/>
              <w:t>ком ценности при</w:t>
            </w:r>
            <w:r>
              <w:rPr>
                <w:rStyle w:val="FontStyle44"/>
              </w:rPr>
              <w:softHyphen/>
              <w:t>родных объектов</w:t>
            </w:r>
          </w:p>
        </w:tc>
      </w:tr>
      <w:tr w:rsidR="006E7100" w:rsidTr="00047769"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rPr>
                <w:rStyle w:val="FontStyle44"/>
              </w:rPr>
            </w:pPr>
          </w:p>
          <w:p w:rsidR="006E7100" w:rsidRDefault="006E7100" w:rsidP="00047769">
            <w:pPr>
              <w:rPr>
                <w:rStyle w:val="FontStyle4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rPr>
                <w:rStyle w:val="FontStyle44"/>
              </w:rPr>
            </w:pPr>
          </w:p>
          <w:p w:rsidR="006E7100" w:rsidRDefault="006E7100" w:rsidP="00047769">
            <w:pPr>
              <w:rPr>
                <w:rStyle w:val="FontStyle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rPr>
                <w:rStyle w:val="FontStyle44"/>
              </w:rPr>
            </w:pPr>
            <w:r>
              <w:rPr>
                <w:rStyle w:val="FontStyle44"/>
              </w:rPr>
              <w:t>О нормах отноше</w:t>
            </w:r>
            <w:r>
              <w:rPr>
                <w:rStyle w:val="FontStyle44"/>
              </w:rPr>
              <w:softHyphen/>
              <w:t>ния к живому</w:t>
            </w:r>
          </w:p>
        </w:tc>
      </w:tr>
      <w:tr w:rsidR="006E7100" w:rsidTr="00047769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3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Задания на выявление у детей отношения к природе</w:t>
            </w:r>
          </w:p>
        </w:tc>
      </w:tr>
      <w:tr w:rsidR="006E7100" w:rsidTr="00047769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Особенности отношения ребенка к жи</w:t>
            </w:r>
            <w:r>
              <w:rPr>
                <w:rStyle w:val="FontStyle44"/>
              </w:rPr>
              <w:softHyphen/>
              <w:t xml:space="preserve">вотным, растениям, сверстникам в </w:t>
            </w:r>
            <w:r>
              <w:rPr>
                <w:rStyle w:val="FontStyle43"/>
              </w:rPr>
              <w:t>ес</w:t>
            </w:r>
            <w:r>
              <w:rPr>
                <w:rStyle w:val="FontStyle43"/>
              </w:rPr>
              <w:softHyphen/>
              <w:t xml:space="preserve">тественных </w:t>
            </w:r>
            <w:r>
              <w:rPr>
                <w:rStyle w:val="FontStyle44"/>
              </w:rPr>
              <w:t>условиях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2"/>
              <w:widowControl/>
              <w:spacing w:line="187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 xml:space="preserve">Особенности отношения ребенка к животным, растениям и сверстникам в </w:t>
            </w:r>
            <w:r>
              <w:rPr>
                <w:rStyle w:val="FontStyle43"/>
              </w:rPr>
              <w:t xml:space="preserve">естественных </w:t>
            </w:r>
            <w:r>
              <w:rPr>
                <w:rStyle w:val="FontStyle44"/>
              </w:rPr>
              <w:t xml:space="preserve">условиях. Особенности отношения ребенка к животным и растениям в </w:t>
            </w:r>
            <w:r>
              <w:rPr>
                <w:rStyle w:val="FontStyle43"/>
              </w:rPr>
              <w:t xml:space="preserve">специально созданных </w:t>
            </w:r>
            <w:r>
              <w:rPr>
                <w:rStyle w:val="FontStyle44"/>
              </w:rPr>
              <w:t>условиях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00" w:rsidRDefault="006E7100" w:rsidP="00047769">
            <w:pPr>
              <w:pStyle w:val="Style11"/>
              <w:widowControl/>
              <w:spacing w:line="187" w:lineRule="exact"/>
              <w:ind w:firstLine="5"/>
              <w:rPr>
                <w:rStyle w:val="FontStyle43"/>
              </w:rPr>
            </w:pPr>
            <w:r>
              <w:rPr>
                <w:rStyle w:val="FontStyle44"/>
              </w:rPr>
              <w:t xml:space="preserve">Особенности  отношения  ребенка к животным, растениям и сверстникам в </w:t>
            </w:r>
            <w:r>
              <w:rPr>
                <w:rStyle w:val="FontStyle43"/>
              </w:rPr>
              <w:t xml:space="preserve">естественных </w:t>
            </w:r>
            <w:r>
              <w:rPr>
                <w:rStyle w:val="FontStyle44"/>
              </w:rPr>
              <w:t xml:space="preserve">условиях. Особенности отношения ребенка к живым объектам в </w:t>
            </w:r>
            <w:r>
              <w:rPr>
                <w:rStyle w:val="FontStyle43"/>
              </w:rPr>
              <w:t>ситуации выбора</w:t>
            </w:r>
          </w:p>
        </w:tc>
      </w:tr>
    </w:tbl>
    <w:p w:rsidR="006E7100" w:rsidRDefault="006E7100" w:rsidP="00171C88">
      <w:pPr>
        <w:spacing w:after="0"/>
        <w:jc w:val="both"/>
        <w:rPr>
          <w:sz w:val="28"/>
          <w:szCs w:val="28"/>
        </w:rPr>
      </w:pPr>
    </w:p>
    <w:p w:rsidR="005C64D0" w:rsidRDefault="005C64D0" w:rsidP="00171C88">
      <w:pPr>
        <w:spacing w:after="0"/>
        <w:jc w:val="both"/>
        <w:rPr>
          <w:sz w:val="28"/>
          <w:szCs w:val="28"/>
        </w:rPr>
      </w:pPr>
    </w:p>
    <w:p w:rsidR="005C64D0" w:rsidRDefault="005C64D0" w:rsidP="00171C88">
      <w:pPr>
        <w:spacing w:after="0"/>
        <w:jc w:val="both"/>
        <w:rPr>
          <w:sz w:val="28"/>
          <w:szCs w:val="28"/>
        </w:rPr>
      </w:pPr>
    </w:p>
    <w:p w:rsidR="005C64D0" w:rsidRDefault="005C64D0" w:rsidP="00171C88">
      <w:pPr>
        <w:spacing w:after="0"/>
        <w:jc w:val="both"/>
        <w:rPr>
          <w:sz w:val="28"/>
          <w:szCs w:val="28"/>
        </w:rPr>
      </w:pPr>
    </w:p>
    <w:p w:rsidR="000E5F0A" w:rsidRDefault="000E5F0A" w:rsidP="00171C88">
      <w:pPr>
        <w:spacing w:after="0"/>
        <w:jc w:val="both"/>
        <w:rPr>
          <w:sz w:val="28"/>
          <w:szCs w:val="28"/>
        </w:rPr>
      </w:pPr>
    </w:p>
    <w:p w:rsidR="000E5F0A" w:rsidRDefault="000E5F0A" w:rsidP="00171C88">
      <w:pPr>
        <w:spacing w:after="0"/>
        <w:jc w:val="both"/>
        <w:rPr>
          <w:sz w:val="28"/>
          <w:szCs w:val="28"/>
        </w:rPr>
      </w:pPr>
    </w:p>
    <w:p w:rsidR="000E5F0A" w:rsidRDefault="000E5F0A" w:rsidP="00171C88">
      <w:pPr>
        <w:spacing w:after="0"/>
        <w:jc w:val="both"/>
        <w:rPr>
          <w:sz w:val="28"/>
          <w:szCs w:val="28"/>
        </w:rPr>
      </w:pPr>
    </w:p>
    <w:p w:rsidR="000E5F0A" w:rsidRDefault="000E5F0A" w:rsidP="00171C88">
      <w:pPr>
        <w:spacing w:after="0"/>
        <w:jc w:val="both"/>
        <w:rPr>
          <w:sz w:val="28"/>
          <w:szCs w:val="28"/>
        </w:rPr>
      </w:pPr>
    </w:p>
    <w:p w:rsidR="00F92DD7" w:rsidRDefault="00F92DD7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метод проведения диагностики – педагогическое наблюдение, которое проводится в различных видах детской деятельности, а также в специально созданных проблемных ситуациях.</w:t>
      </w:r>
    </w:p>
    <w:p w:rsidR="00F92DD7" w:rsidRDefault="00F92DD7" w:rsidP="00171C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наблюдений фиксируются в листах успеха,</w:t>
      </w:r>
      <w:r w:rsidR="00C14A5A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 xml:space="preserve">могут </w:t>
      </w:r>
      <w:r w:rsidR="00C14A5A">
        <w:rPr>
          <w:sz w:val="28"/>
          <w:szCs w:val="28"/>
        </w:rPr>
        <w:t xml:space="preserve">служить как средством индивидуального мониторинга, так и групповым портфолио достижений, а также носить характер ведомости посещения детьми занятий. </w:t>
      </w:r>
      <w:r>
        <w:rPr>
          <w:sz w:val="28"/>
          <w:szCs w:val="28"/>
        </w:rPr>
        <w:t>Показатели: 0- не усвоил, 1- знания усвоены, требуется помощь в выполнении практических заданий, 2 – знания и навыки практической деятельности усвоены.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21"/>
        <w:gridCol w:w="711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453"/>
        <w:gridCol w:w="386"/>
        <w:gridCol w:w="912"/>
        <w:gridCol w:w="2866"/>
      </w:tblGrid>
      <w:tr w:rsidR="00F92DD7" w:rsidRPr="00F92DD7" w:rsidTr="00B75CC9">
        <w:tc>
          <w:tcPr>
            <w:tcW w:w="162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 xml:space="preserve">Имя Ф. </w:t>
            </w:r>
          </w:p>
        </w:tc>
        <w:tc>
          <w:tcPr>
            <w:tcW w:w="71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тема</w:t>
            </w:r>
          </w:p>
        </w:tc>
      </w:tr>
      <w:tr w:rsidR="00F92DD7" w:rsidRPr="00F92DD7" w:rsidTr="00B75CC9">
        <w:tc>
          <w:tcPr>
            <w:tcW w:w="162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Ваня И.</w:t>
            </w:r>
          </w:p>
        </w:tc>
        <w:tc>
          <w:tcPr>
            <w:tcW w:w="71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2DD7">
              <w:rPr>
                <w:rFonts w:ascii="Times New Roman" w:eastAsia="Calibri" w:hAnsi="Times New Roman" w:cs="Times New Roman"/>
                <w:lang w:eastAsia="en-US"/>
              </w:rPr>
              <w:t>01.09</w:t>
            </w: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«Неживая природа»</w:t>
            </w:r>
          </w:p>
        </w:tc>
      </w:tr>
      <w:tr w:rsidR="00F92DD7" w:rsidRPr="00F92DD7" w:rsidTr="00B75CC9">
        <w:tc>
          <w:tcPr>
            <w:tcW w:w="162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Маша П.</w:t>
            </w:r>
          </w:p>
        </w:tc>
        <w:tc>
          <w:tcPr>
            <w:tcW w:w="71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B75CC9">
        <w:tc>
          <w:tcPr>
            <w:tcW w:w="162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Игорь В.</w:t>
            </w:r>
          </w:p>
        </w:tc>
        <w:tc>
          <w:tcPr>
            <w:tcW w:w="71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B75CC9">
        <w:tc>
          <w:tcPr>
            <w:tcW w:w="1621" w:type="dxa"/>
          </w:tcPr>
          <w:p w:rsidR="00F92DD7" w:rsidRPr="00F92DD7" w:rsidRDefault="00C14A5A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Лиза С.</w:t>
            </w:r>
          </w:p>
        </w:tc>
        <w:tc>
          <w:tcPr>
            <w:tcW w:w="71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2DD7" w:rsidRPr="00F92DD7" w:rsidTr="00B75CC9">
        <w:tc>
          <w:tcPr>
            <w:tcW w:w="162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5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2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66" w:type="dxa"/>
          </w:tcPr>
          <w:p w:rsidR="00F92DD7" w:rsidRPr="00F92DD7" w:rsidRDefault="00F92DD7" w:rsidP="00F92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14A5A" w:rsidRDefault="00C14A5A" w:rsidP="00171C88">
      <w:pPr>
        <w:spacing w:after="0"/>
        <w:jc w:val="both"/>
        <w:rPr>
          <w:sz w:val="28"/>
          <w:szCs w:val="28"/>
        </w:rPr>
      </w:pPr>
    </w:p>
    <w:p w:rsidR="00C14A5A" w:rsidRPr="005E50B8" w:rsidRDefault="00686B1B" w:rsidP="00171C8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4A5A" w:rsidRPr="00C14A5A">
        <w:rPr>
          <w:b/>
          <w:sz w:val="28"/>
          <w:szCs w:val="28"/>
        </w:rPr>
        <w:t xml:space="preserve">. </w:t>
      </w:r>
      <w:r w:rsidR="00C14A5A" w:rsidRPr="005E50B8">
        <w:rPr>
          <w:b/>
          <w:sz w:val="28"/>
          <w:szCs w:val="28"/>
        </w:rPr>
        <w:t>Методические материалы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Наглядные пособия из методического комплекта программы «Добро пожаловать в экологию!»</w:t>
      </w:r>
      <w:r w:rsidR="000D131C" w:rsidRPr="00B75CC9">
        <w:rPr>
          <w:rFonts w:ascii="Times New Roman" w:eastAsia="Times New Roman" w:hAnsi="Times New Roman" w:cs="Times New Roman"/>
          <w:sz w:val="24"/>
          <w:szCs w:val="24"/>
        </w:rPr>
        <w:t>, альбомы, фото материалы и пр.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Фенологические календари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Дидактические игры экологического содержания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Модели предметные (статические и динамические), предметно – схематические, графические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Виртуальные экскурсии, видео – презентации, обучающие видео-ролики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Технологические карты занятий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Картотека опытов и экспериментов с объектами неживой природы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Коллекции природных материалов (полезные ископаемые, камни, шишки, ракушки и пр)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Картотека подвижных игр и физкульт.минуток экологического содержания.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Библиотека детской художественной литературы экологического содержания и экологических сказок.</w:t>
      </w:r>
    </w:p>
    <w:p w:rsidR="005E50B8" w:rsidRPr="00B75CC9" w:rsidRDefault="005E50B8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Энциклопедические и периодические издания о природе</w:t>
      </w:r>
    </w:p>
    <w:p w:rsidR="005E50B8" w:rsidRPr="00B75CC9" w:rsidRDefault="000D131C" w:rsidP="005E50B8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right="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C9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0D131C" w:rsidRDefault="000D131C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F0A" w:rsidRDefault="000E5F0A" w:rsidP="000D131C">
      <w:pPr>
        <w:widowControl w:val="0"/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31C" w:rsidRPr="005C64D0" w:rsidRDefault="00686B1B" w:rsidP="000D131C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ind w:right="3"/>
        <w:jc w:val="both"/>
        <w:rPr>
          <w:b/>
        </w:rPr>
      </w:pPr>
      <w:r>
        <w:rPr>
          <w:b/>
        </w:rPr>
        <w:t>8</w:t>
      </w:r>
      <w:r w:rsidR="000D131C" w:rsidRPr="005C64D0">
        <w:rPr>
          <w:b/>
        </w:rPr>
        <w:t>.Список литературы</w:t>
      </w:r>
    </w:p>
    <w:p w:rsidR="000D131C" w:rsidRPr="00B75CC9" w:rsidRDefault="000D131C" w:rsidP="000D131C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ind w:right="3"/>
        <w:jc w:val="both"/>
        <w:rPr>
          <w:b/>
          <w:sz w:val="20"/>
          <w:szCs w:val="20"/>
        </w:rPr>
      </w:pPr>
    </w:p>
    <w:p w:rsidR="00686B1B" w:rsidRPr="00686B1B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 xml:space="preserve">Волосовец Т.В., Маркова В.А., Аверин С.А. </w:t>
      </w:r>
      <w:r w:rsidR="00686B1B">
        <w:rPr>
          <w:rFonts w:ascii="Times New Roman" w:eastAsia="Times New Roman" w:hAnsi="Times New Roman" w:cs="Times New Roman"/>
          <w:sz w:val="20"/>
          <w:szCs w:val="20"/>
          <w:lang w:val="en-US"/>
        </w:rPr>
        <w:t>STEM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 xml:space="preserve"> – 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 техническое творчество.М., Бином. Лаборатория знаний 2019 г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 xml:space="preserve">Воронкевич О.А. Добро пожаловать в экологию! Перспективный план работы по формированию экологической культуры у детей дошкольного возраста. СПб.: ДЕТСТВО-ПРЕСС,2010 г. </w:t>
      </w:r>
    </w:p>
    <w:p w:rsidR="000D131C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Зебзеева В.А. Диагностика экологической воспитанности детей дошкольного возраста: Методические рекомендации для студентов заочного отделения факультета педагогики и методики дошкольного образования, воспитателей дошкольных образовательных учреждений.- Оренбург: ОГПУ, 2003.</w:t>
      </w:r>
    </w:p>
    <w:p w:rsidR="00686B1B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4.Зыкова О.А. Экспериментирование с живой и неживой природой. Образовательный модель М., Бином. Лаборатория знаний.2020 г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 Каменева Л.А., Кондратьева Н.Н. и др. Мир природы и ребенок. (Методика экологического воспитания дошкольников): Учебное пособие для педагогических училищ по специальности «Дошкольное образование». - СПб.: Детство-пресс, 2003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Кондратьева Н.Н. «Мы» программа экологического образования детей. С-Пб., «Детство – пресс» 2003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Корнилова В.М. «Экологическое окно» в детском саду: Методические рекомендации. - М.: ТЦ Сфера, 2008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Лыкова И.А. Художественный труд в детском саду. Экопластика: оранжировки и скульптуры из природного материала. - М.: КАРАПУЗ, 2010 г. Моя экологическая лаборатория???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Мартынова Е.А., Сучкова И.М. Организация опытно-экспериментальной деятельности детей 2-7 лет: тематическое планирование, рекомендации, конспекты занятий. - Волгоград: Учитель, 2011 г.</w:t>
      </w:r>
    </w:p>
    <w:p w:rsidR="000D131C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 xml:space="preserve">. Масленникова О.М., Филиппенко А.А. Экологические проекты в детском саду. - Волгоград: Учитель, 2011 г. </w:t>
      </w:r>
    </w:p>
    <w:p w:rsidR="00686B1B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11.Маркова В.А. Математическое развитие дошкольников. Образовательный модуль. М., Бином. Лаборатория знаний.2019г.</w:t>
      </w:r>
    </w:p>
    <w:p w:rsidR="000D131C" w:rsidRPr="00686B1B" w:rsidRDefault="00686B1B" w:rsidP="00686B1B">
      <w:pPr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12.</w:t>
      </w:r>
      <w:r w:rsidR="000D131C" w:rsidRPr="00686B1B">
        <w:rPr>
          <w:rFonts w:eastAsia="Times New Roman"/>
          <w:sz w:val="20"/>
          <w:szCs w:val="20"/>
        </w:rPr>
        <w:t>Медузова Т.Ю., Е.А. Балабанова. Комплекс учебных пособий «Природные сообщества  леса, луга и водоема». - М.: ЭЛТИ-КУДИЦ, 2011 г.</w:t>
      </w:r>
    </w:p>
    <w:p w:rsidR="00686B1B" w:rsidRPr="00686B1B" w:rsidRDefault="00686B1B" w:rsidP="00686B1B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13.</w:t>
      </w:r>
      <w:r w:rsidRPr="00686B1B">
        <w:rPr>
          <w:sz w:val="20"/>
          <w:szCs w:val="20"/>
        </w:rPr>
        <w:t>Муродходжаева Н.С., Пунчик В.Н., Амочаева И.В. Мультстудия «Я творю мир» образовательный модуль. М., Бином. Лаборатория знаний. 2020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Николаева С.Н. «Юный эколог» парциальная программа  «Мозайка – синтез», 2016 г.</w:t>
      </w:r>
    </w:p>
    <w:p w:rsidR="000D131C" w:rsidRPr="00B75CC9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75CC9">
        <w:rPr>
          <w:rFonts w:ascii="Times New Roman" w:eastAsia="Times New Roman" w:hAnsi="Times New Roman" w:cs="Times New Roman"/>
          <w:sz w:val="20"/>
          <w:szCs w:val="20"/>
        </w:rPr>
        <w:t>. Николаева С.Н. Методика экологического воспитания в детском саду: Работа с детьми сред. и ст. групп дет. сада: Книга для воспитателей детского сада. - М.: Просвещение, 2001 г.</w:t>
      </w:r>
    </w:p>
    <w:p w:rsidR="000D131C" w:rsidRPr="00B75CC9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75CC9">
        <w:rPr>
          <w:rFonts w:ascii="Times New Roman" w:eastAsia="Times New Roman" w:hAnsi="Times New Roman" w:cs="Times New Roman"/>
          <w:sz w:val="20"/>
          <w:szCs w:val="20"/>
        </w:rPr>
        <w:t>. Николаева С.Н. Теория и методика экологического образования детей: Учебное пособие для студентов высших учебных заведений. - М.: Издательский центр «Академия», 2005 г.</w:t>
      </w:r>
    </w:p>
    <w:p w:rsidR="000D131C" w:rsidRPr="00B75CC9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75CC9">
        <w:rPr>
          <w:rFonts w:ascii="Times New Roman" w:eastAsia="Times New Roman" w:hAnsi="Times New Roman" w:cs="Times New Roman"/>
          <w:sz w:val="20"/>
          <w:szCs w:val="20"/>
        </w:rPr>
        <w:t>. Николаева С.Н. Воспитание начал экологической культуры в дошкольном детстве: Методика работы с детьми подготовительной группы детского сада. - М.: Новая школа, 1995 г.</w:t>
      </w:r>
    </w:p>
    <w:p w:rsidR="000D131C" w:rsidRPr="00B75CC9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75CC9">
        <w:rPr>
          <w:rFonts w:ascii="Times New Roman" w:eastAsia="Times New Roman" w:hAnsi="Times New Roman" w:cs="Times New Roman"/>
          <w:sz w:val="20"/>
          <w:szCs w:val="20"/>
        </w:rPr>
        <w:t>. Новикова Н.В., Базулина Л.В. 100 поделок из природных материалов. - Ярославль: академия развития, 2001 г.</w:t>
      </w:r>
    </w:p>
    <w:p w:rsidR="000D131C" w:rsidRPr="00B75CC9" w:rsidRDefault="000D131C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CC9">
        <w:rPr>
          <w:rFonts w:ascii="Times New Roman" w:eastAsia="Times New Roman" w:hAnsi="Times New Roman" w:cs="Times New Roman"/>
          <w:sz w:val="20"/>
          <w:szCs w:val="20"/>
        </w:rPr>
        <w:t>1</w:t>
      </w:r>
      <w:r w:rsidR="00686B1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75CC9">
        <w:rPr>
          <w:rFonts w:ascii="Times New Roman" w:eastAsia="Times New Roman" w:hAnsi="Times New Roman" w:cs="Times New Roman"/>
          <w:sz w:val="20"/>
          <w:szCs w:val="20"/>
        </w:rPr>
        <w:t>. Рыжова Н.А. Воздух - невидимка. Пособие по экологическому образованию дошкольников. М.: ЛИНКА-ПРЕСС, 1998 г. 2. Тимофеева Л.Л. Ребенок и окружающий мир. Комплексные занятия в подготовительной к школе группе. - СПб.: ДЕТСТВО-ПРЕСС, 2011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Рыжова Н.А. Не просто сказки… Экологические рассказы, сказки и праздники. - М.: Линка-Пресс, 2002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Рыжова Н.А. Я и природа: Учебно-методический комплект по экологическому образованию дошкольников. - М.: ЛИНКА-ПРЕСС, 1996 г.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 xml:space="preserve">. Хабарова Т.В., Шафигуллина И.В. Планирование занятий по экологии и педагогическая диагностика экологической воспитанности дошкольников.- Санкт - Петербург - Детство-Пресс, 2011. </w:t>
      </w:r>
    </w:p>
    <w:p w:rsidR="000D131C" w:rsidRPr="00B75CC9" w:rsidRDefault="00686B1B" w:rsidP="000D13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0D131C" w:rsidRPr="00B75CC9">
        <w:rPr>
          <w:rFonts w:ascii="Times New Roman" w:eastAsia="Times New Roman" w:hAnsi="Times New Roman" w:cs="Times New Roman"/>
          <w:sz w:val="20"/>
          <w:szCs w:val="20"/>
        </w:rPr>
        <w:t>. Чернякова В.Н. Экологическая работа в ДОУ. Методическое пособие. М.: ТЦ Сфера, 2010 г.</w:t>
      </w:r>
    </w:p>
    <w:p w:rsidR="005E50B8" w:rsidRPr="00C14A5A" w:rsidRDefault="005E50B8" w:rsidP="00171C88">
      <w:pPr>
        <w:spacing w:after="0"/>
        <w:jc w:val="both"/>
        <w:rPr>
          <w:b/>
          <w:sz w:val="28"/>
          <w:szCs w:val="28"/>
        </w:rPr>
      </w:pPr>
    </w:p>
    <w:sectPr w:rsidR="005E50B8" w:rsidRPr="00C14A5A" w:rsidSect="005C64D0">
      <w:footerReference w:type="default" r:id="rId9"/>
      <w:pgSz w:w="11906" w:h="16838"/>
      <w:pgMar w:top="567" w:right="567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41" w:rsidRDefault="00135741" w:rsidP="00832144">
      <w:pPr>
        <w:spacing w:after="0" w:line="240" w:lineRule="auto"/>
      </w:pPr>
      <w:r>
        <w:separator/>
      </w:r>
    </w:p>
  </w:endnote>
  <w:endnote w:type="continuationSeparator" w:id="0">
    <w:p w:rsidR="00135741" w:rsidRDefault="00135741" w:rsidP="0083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3019"/>
      <w:docPartObj>
        <w:docPartGallery w:val="Page Numbers (Bottom of Page)"/>
        <w:docPartUnique/>
      </w:docPartObj>
    </w:sdtPr>
    <w:sdtContent>
      <w:p w:rsidR="003B7EEB" w:rsidRDefault="003B7E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41">
          <w:rPr>
            <w:noProof/>
          </w:rPr>
          <w:t>0</w:t>
        </w:r>
        <w:r>
          <w:fldChar w:fldCharType="end"/>
        </w:r>
      </w:p>
    </w:sdtContent>
  </w:sdt>
  <w:p w:rsidR="003B7EEB" w:rsidRDefault="003B7E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41" w:rsidRDefault="00135741" w:rsidP="00832144">
      <w:pPr>
        <w:spacing w:after="0" w:line="240" w:lineRule="auto"/>
      </w:pPr>
      <w:r>
        <w:separator/>
      </w:r>
    </w:p>
  </w:footnote>
  <w:footnote w:type="continuationSeparator" w:id="0">
    <w:p w:rsidR="00135741" w:rsidRDefault="00135741" w:rsidP="0083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0241C4"/>
    <w:lvl w:ilvl="0">
      <w:numFmt w:val="bullet"/>
      <w:lvlText w:val="*"/>
      <w:lvlJc w:val="left"/>
    </w:lvl>
  </w:abstractNum>
  <w:abstractNum w:abstractNumId="1">
    <w:nsid w:val="05A9429F"/>
    <w:multiLevelType w:val="hybridMultilevel"/>
    <w:tmpl w:val="1AC0B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7E91"/>
    <w:multiLevelType w:val="hybridMultilevel"/>
    <w:tmpl w:val="CA780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778"/>
    <w:multiLevelType w:val="hybridMultilevel"/>
    <w:tmpl w:val="7CC6469A"/>
    <w:lvl w:ilvl="0" w:tplc="F6F26EAE">
      <w:numFmt w:val="bullet"/>
      <w:lvlText w:val="-"/>
      <w:lvlJc w:val="left"/>
      <w:pPr>
        <w:ind w:left="226" w:hanging="198"/>
      </w:pPr>
      <w:rPr>
        <w:rFonts w:ascii="Times New Roman" w:eastAsia="Times New Roman" w:hAnsi="Times New Roman" w:hint="default"/>
        <w:w w:val="99"/>
        <w:sz w:val="20"/>
      </w:rPr>
    </w:lvl>
    <w:lvl w:ilvl="1" w:tplc="77B835CC">
      <w:numFmt w:val="bullet"/>
      <w:lvlText w:val="•"/>
      <w:lvlJc w:val="left"/>
      <w:pPr>
        <w:ind w:left="1324" w:hanging="198"/>
      </w:pPr>
      <w:rPr>
        <w:rFonts w:hint="default"/>
      </w:rPr>
    </w:lvl>
    <w:lvl w:ilvl="2" w:tplc="46FA7C84">
      <w:numFmt w:val="bullet"/>
      <w:lvlText w:val="•"/>
      <w:lvlJc w:val="left"/>
      <w:pPr>
        <w:ind w:left="2429" w:hanging="198"/>
      </w:pPr>
      <w:rPr>
        <w:rFonts w:hint="default"/>
      </w:rPr>
    </w:lvl>
    <w:lvl w:ilvl="3" w:tplc="792ADE4A">
      <w:numFmt w:val="bullet"/>
      <w:lvlText w:val="•"/>
      <w:lvlJc w:val="left"/>
      <w:pPr>
        <w:ind w:left="3533" w:hanging="198"/>
      </w:pPr>
      <w:rPr>
        <w:rFonts w:hint="default"/>
      </w:rPr>
    </w:lvl>
    <w:lvl w:ilvl="4" w:tplc="730E5E62">
      <w:numFmt w:val="bullet"/>
      <w:lvlText w:val="•"/>
      <w:lvlJc w:val="left"/>
      <w:pPr>
        <w:ind w:left="4638" w:hanging="198"/>
      </w:pPr>
      <w:rPr>
        <w:rFonts w:hint="default"/>
      </w:rPr>
    </w:lvl>
    <w:lvl w:ilvl="5" w:tplc="5840FC70">
      <w:numFmt w:val="bullet"/>
      <w:lvlText w:val="•"/>
      <w:lvlJc w:val="left"/>
      <w:pPr>
        <w:ind w:left="5743" w:hanging="198"/>
      </w:pPr>
      <w:rPr>
        <w:rFonts w:hint="default"/>
      </w:rPr>
    </w:lvl>
    <w:lvl w:ilvl="6" w:tplc="F9C0ED68">
      <w:numFmt w:val="bullet"/>
      <w:lvlText w:val="•"/>
      <w:lvlJc w:val="left"/>
      <w:pPr>
        <w:ind w:left="6847" w:hanging="198"/>
      </w:pPr>
      <w:rPr>
        <w:rFonts w:hint="default"/>
      </w:rPr>
    </w:lvl>
    <w:lvl w:ilvl="7" w:tplc="618A8252">
      <w:numFmt w:val="bullet"/>
      <w:lvlText w:val="•"/>
      <w:lvlJc w:val="left"/>
      <w:pPr>
        <w:ind w:left="7952" w:hanging="198"/>
      </w:pPr>
      <w:rPr>
        <w:rFonts w:hint="default"/>
      </w:rPr>
    </w:lvl>
    <w:lvl w:ilvl="8" w:tplc="029C5352">
      <w:numFmt w:val="bullet"/>
      <w:lvlText w:val="•"/>
      <w:lvlJc w:val="left"/>
      <w:pPr>
        <w:ind w:left="9057" w:hanging="198"/>
      </w:pPr>
      <w:rPr>
        <w:rFonts w:hint="default"/>
      </w:rPr>
    </w:lvl>
  </w:abstractNum>
  <w:abstractNum w:abstractNumId="4">
    <w:nsid w:val="501F7B7A"/>
    <w:multiLevelType w:val="hybridMultilevel"/>
    <w:tmpl w:val="727457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44D2B"/>
    <w:multiLevelType w:val="hybridMultilevel"/>
    <w:tmpl w:val="36E4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28"/>
    <w:rsid w:val="000052B2"/>
    <w:rsid w:val="000312FA"/>
    <w:rsid w:val="00047769"/>
    <w:rsid w:val="000D131C"/>
    <w:rsid w:val="000E5F0A"/>
    <w:rsid w:val="00135741"/>
    <w:rsid w:val="00171C88"/>
    <w:rsid w:val="001A3DDF"/>
    <w:rsid w:val="00226F6F"/>
    <w:rsid w:val="00244F91"/>
    <w:rsid w:val="00251B1F"/>
    <w:rsid w:val="002E60EB"/>
    <w:rsid w:val="003070D1"/>
    <w:rsid w:val="003B2BA0"/>
    <w:rsid w:val="003B7EEB"/>
    <w:rsid w:val="003F0F0C"/>
    <w:rsid w:val="003F5693"/>
    <w:rsid w:val="004116B1"/>
    <w:rsid w:val="004805F0"/>
    <w:rsid w:val="005248AE"/>
    <w:rsid w:val="00537CF5"/>
    <w:rsid w:val="005772E2"/>
    <w:rsid w:val="005C64D0"/>
    <w:rsid w:val="005E29D8"/>
    <w:rsid w:val="005E50B8"/>
    <w:rsid w:val="00686B1B"/>
    <w:rsid w:val="006D6F75"/>
    <w:rsid w:val="006E7100"/>
    <w:rsid w:val="007042C0"/>
    <w:rsid w:val="007B1CDE"/>
    <w:rsid w:val="00832144"/>
    <w:rsid w:val="00886756"/>
    <w:rsid w:val="00892739"/>
    <w:rsid w:val="008A0FD4"/>
    <w:rsid w:val="008C28AD"/>
    <w:rsid w:val="008E7F28"/>
    <w:rsid w:val="00900FBF"/>
    <w:rsid w:val="00926941"/>
    <w:rsid w:val="00944617"/>
    <w:rsid w:val="009814E3"/>
    <w:rsid w:val="009923AE"/>
    <w:rsid w:val="00A11AA1"/>
    <w:rsid w:val="00A82EB3"/>
    <w:rsid w:val="00AC7684"/>
    <w:rsid w:val="00B75CC9"/>
    <w:rsid w:val="00B75DDE"/>
    <w:rsid w:val="00B76DF7"/>
    <w:rsid w:val="00BD1797"/>
    <w:rsid w:val="00BE641B"/>
    <w:rsid w:val="00C14A5A"/>
    <w:rsid w:val="00CD73D4"/>
    <w:rsid w:val="00D0454F"/>
    <w:rsid w:val="00D371F5"/>
    <w:rsid w:val="00D41911"/>
    <w:rsid w:val="00D568EA"/>
    <w:rsid w:val="00D8593E"/>
    <w:rsid w:val="00DB43A1"/>
    <w:rsid w:val="00EB69A3"/>
    <w:rsid w:val="00F825CD"/>
    <w:rsid w:val="00F92DD7"/>
    <w:rsid w:val="00FF0418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44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D17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1797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D1797"/>
    <w:rPr>
      <w:vertAlign w:val="superscript"/>
    </w:rPr>
  </w:style>
  <w:style w:type="character" w:customStyle="1" w:styleId="FontStyle47">
    <w:name w:val="Font Style47"/>
    <w:basedOn w:val="a0"/>
    <w:uiPriority w:val="99"/>
    <w:rsid w:val="006E7100"/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uiPriority w:val="99"/>
    <w:rsid w:val="006E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</w:pPr>
    <w:rPr>
      <w:rFonts w:ascii="Georgia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Georgia" w:hAnsi="Georg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Georgia" w:hAnsi="Georg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ind w:firstLine="58"/>
    </w:pPr>
    <w:rPr>
      <w:rFonts w:ascii="Georgia" w:hAnsi="Georgia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6E71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6E710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6E7100"/>
    <w:rPr>
      <w:rFonts w:ascii="Times New Roman" w:hAnsi="Times New Roman" w:cs="Times New Roman"/>
      <w:i/>
      <w:iCs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F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F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3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44"/>
    <w:rPr>
      <w:rFonts w:eastAsiaTheme="minorEastAsia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D17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D1797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D1797"/>
    <w:rPr>
      <w:vertAlign w:val="superscript"/>
    </w:rPr>
  </w:style>
  <w:style w:type="character" w:customStyle="1" w:styleId="FontStyle47">
    <w:name w:val="Font Style47"/>
    <w:basedOn w:val="a0"/>
    <w:uiPriority w:val="99"/>
    <w:rsid w:val="006E7100"/>
    <w:rPr>
      <w:rFonts w:ascii="Georgia" w:hAnsi="Georgia" w:cs="Georgia"/>
      <w:sz w:val="24"/>
      <w:szCs w:val="24"/>
    </w:rPr>
  </w:style>
  <w:style w:type="paragraph" w:customStyle="1" w:styleId="Style10">
    <w:name w:val="Style10"/>
    <w:basedOn w:val="a"/>
    <w:uiPriority w:val="99"/>
    <w:rsid w:val="006E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</w:pPr>
    <w:rPr>
      <w:rFonts w:ascii="Georgia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E710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Georgia" w:hAnsi="Georg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Georgia" w:hAnsi="Georg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E7100"/>
    <w:pPr>
      <w:widowControl w:val="0"/>
      <w:autoSpaceDE w:val="0"/>
      <w:autoSpaceDN w:val="0"/>
      <w:adjustRightInd w:val="0"/>
      <w:spacing w:after="0" w:line="187" w:lineRule="exact"/>
      <w:ind w:firstLine="58"/>
    </w:pPr>
    <w:rPr>
      <w:rFonts w:ascii="Georgia" w:hAnsi="Georgia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6E710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6E710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6E7100"/>
    <w:rPr>
      <w:rFonts w:ascii="Times New Roman" w:hAnsi="Times New Roman" w:cs="Times New Roman"/>
      <w:i/>
      <w:iCs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F9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F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241-85DE-423B-846A-D0F4DC1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Методист</cp:lastModifiedBy>
  <cp:revision>3</cp:revision>
  <cp:lastPrinted>2022-09-05T09:55:00Z</cp:lastPrinted>
  <dcterms:created xsi:type="dcterms:W3CDTF">2022-09-05T08:51:00Z</dcterms:created>
  <dcterms:modified xsi:type="dcterms:W3CDTF">2022-09-05T10:03:00Z</dcterms:modified>
</cp:coreProperties>
</file>