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2A" w:rsidRDefault="00BE622A" w:rsidP="00BE622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A">
        <w:rPr>
          <w:rFonts w:ascii="Times New Roman" w:hAnsi="Times New Roman" w:cs="Times New Roman"/>
          <w:sz w:val="24"/>
          <w:szCs w:val="24"/>
        </w:rPr>
        <w:t>Мини-музей «Чудесный мир открытки»</w:t>
      </w:r>
    </w:p>
    <w:p w:rsidR="00BE622A" w:rsidRDefault="00BE622A" w:rsidP="00BE622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 под руководством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воспитателя группы раннего возраста Алевтины Васильевны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622A" w:rsidRPr="002E35D9" w:rsidRDefault="00BE622A" w:rsidP="00BE622A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35D9">
        <w:rPr>
          <w:rFonts w:ascii="Times New Roman" w:hAnsi="Times New Roman" w:cs="Times New Roman"/>
          <w:sz w:val="24"/>
          <w:szCs w:val="24"/>
        </w:rPr>
        <w:t>В воскресный день с сестрой моей</w:t>
      </w:r>
    </w:p>
    <w:p w:rsidR="00BE622A" w:rsidRPr="002E35D9" w:rsidRDefault="00BE622A" w:rsidP="00BE622A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35D9">
        <w:rPr>
          <w:rFonts w:ascii="Times New Roman" w:hAnsi="Times New Roman" w:cs="Times New Roman"/>
          <w:sz w:val="24"/>
          <w:szCs w:val="24"/>
        </w:rPr>
        <w:t>Мы вышли со двора.</w:t>
      </w:r>
    </w:p>
    <w:p w:rsidR="00BE622A" w:rsidRPr="002E35D9" w:rsidRDefault="00BE622A" w:rsidP="00BE622A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35D9">
        <w:rPr>
          <w:rFonts w:ascii="Times New Roman" w:hAnsi="Times New Roman" w:cs="Times New Roman"/>
          <w:sz w:val="24"/>
          <w:szCs w:val="24"/>
        </w:rPr>
        <w:t>- Я поведу тебя в музей! -</w:t>
      </w:r>
    </w:p>
    <w:p w:rsidR="00BE622A" w:rsidRDefault="00BE622A" w:rsidP="00BE622A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35D9">
        <w:rPr>
          <w:rFonts w:ascii="Times New Roman" w:hAnsi="Times New Roman" w:cs="Times New Roman"/>
          <w:sz w:val="24"/>
          <w:szCs w:val="24"/>
        </w:rPr>
        <w:t>Сказала мне сестра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E622A" w:rsidRPr="0041133A" w:rsidRDefault="00BE622A" w:rsidP="00BE622A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С. Михалков</w:t>
      </w:r>
    </w:p>
    <w:p w:rsidR="00BE622A" w:rsidRDefault="00BE622A" w:rsidP="00BE622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622A" w:rsidRDefault="00BE622A" w:rsidP="00BE622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A">
        <w:rPr>
          <w:rFonts w:ascii="Times New Roman" w:hAnsi="Times New Roman" w:cs="Times New Roman"/>
          <w:sz w:val="24"/>
          <w:szCs w:val="24"/>
        </w:rPr>
        <w:t>А что делать, если нет возможности в воскресный день пойти в музей? Просто потому, что в ближайших окрестностях его нет. Наше до</w:t>
      </w:r>
      <w:r>
        <w:rPr>
          <w:rFonts w:ascii="Times New Roman" w:hAnsi="Times New Roman" w:cs="Times New Roman"/>
          <w:sz w:val="24"/>
          <w:szCs w:val="24"/>
        </w:rPr>
        <w:t>школьное учреждение находится в</w:t>
      </w:r>
      <w:r w:rsidRPr="0041133A">
        <w:rPr>
          <w:rFonts w:ascii="Times New Roman" w:hAnsi="Times New Roman" w:cs="Times New Roman"/>
          <w:sz w:val="24"/>
          <w:szCs w:val="24"/>
        </w:rPr>
        <w:t>дали от "настоящих" музеев. Поэтому мы решили создать музей прямо у себя в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A">
        <w:rPr>
          <w:rFonts w:ascii="Times New Roman" w:hAnsi="Times New Roman" w:cs="Times New Roman"/>
          <w:sz w:val="24"/>
          <w:szCs w:val="24"/>
        </w:rPr>
        <w:t xml:space="preserve">№2 «Непоседы». Наш мини-музей — результат общения, совместной работы воспитателя, детей и их семей. В создании музея приняли участие семьи Ибрагимовых, Шубиных, </w:t>
      </w:r>
      <w:proofErr w:type="spellStart"/>
      <w:r w:rsidRPr="0041133A">
        <w:rPr>
          <w:rFonts w:ascii="Times New Roman" w:hAnsi="Times New Roman" w:cs="Times New Roman"/>
          <w:sz w:val="24"/>
          <w:szCs w:val="24"/>
        </w:rPr>
        <w:t>Кокориновых</w:t>
      </w:r>
      <w:proofErr w:type="spellEnd"/>
      <w:r w:rsidRPr="00411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33A">
        <w:rPr>
          <w:rFonts w:ascii="Times New Roman" w:hAnsi="Times New Roman" w:cs="Times New Roman"/>
          <w:sz w:val="24"/>
          <w:szCs w:val="24"/>
        </w:rPr>
        <w:t>Финадеевых</w:t>
      </w:r>
      <w:proofErr w:type="spellEnd"/>
      <w:r w:rsidRPr="00411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33A">
        <w:rPr>
          <w:rFonts w:ascii="Times New Roman" w:hAnsi="Times New Roman" w:cs="Times New Roman"/>
          <w:sz w:val="24"/>
          <w:szCs w:val="24"/>
        </w:rPr>
        <w:t>Думченковых</w:t>
      </w:r>
      <w:proofErr w:type="spellEnd"/>
      <w:r w:rsidRPr="0041133A">
        <w:rPr>
          <w:rFonts w:ascii="Times New Roman" w:hAnsi="Times New Roman" w:cs="Times New Roman"/>
          <w:sz w:val="24"/>
          <w:szCs w:val="24"/>
        </w:rPr>
        <w:t>, Пепеляевых, Кузнецовых, Чашкиных, Останиных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Шатуновых</w:t>
      </w:r>
      <w:proofErr w:type="spellEnd"/>
      <w:r w:rsidRPr="004113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A">
        <w:rPr>
          <w:rFonts w:ascii="Times New Roman" w:hAnsi="Times New Roman" w:cs="Times New Roman"/>
          <w:sz w:val="24"/>
          <w:szCs w:val="24"/>
        </w:rPr>
        <w:t>Родители с интересом и желанием откликнулись на идею создать мини музей в группе, родители  от наблюдателей педагогического процесса перешли к позиции инициаторов и активных участников. Все приносили из дома старые и новые открытки, бабушки и дедушки открыли свои заветные коробки и показывали деткам чудесные открытки! Нашей идеей заинтересовались и сотрудники детского сада Сащенко Н.С., Бородина Н.Н., Зыкова О.</w:t>
      </w:r>
      <w:r>
        <w:rPr>
          <w:rFonts w:ascii="Times New Roman" w:hAnsi="Times New Roman" w:cs="Times New Roman"/>
          <w:sz w:val="24"/>
          <w:szCs w:val="24"/>
        </w:rPr>
        <w:t>В., Черемисина Л.П.. Сумина П.А</w:t>
      </w:r>
      <w:r w:rsidRPr="004113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133A">
        <w:rPr>
          <w:rFonts w:ascii="Times New Roman" w:hAnsi="Times New Roman" w:cs="Times New Roman"/>
          <w:sz w:val="24"/>
          <w:szCs w:val="24"/>
        </w:rPr>
        <w:t>они тоже принесли и пополнили нашу музейную экспозицию чудесными экспонатами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22A" w:rsidRPr="00430D8D" w:rsidRDefault="00BE622A" w:rsidP="00BE622A">
      <w:pPr>
        <w:spacing w:line="240" w:lineRule="atLeast"/>
        <w:ind w:firstLine="709"/>
        <w:contextualSpacing/>
        <w:jc w:val="both"/>
      </w:pPr>
      <w:r w:rsidRPr="0041133A">
        <w:rPr>
          <w:rFonts w:ascii="Times New Roman" w:hAnsi="Times New Roman" w:cs="Times New Roman"/>
          <w:sz w:val="24"/>
          <w:szCs w:val="24"/>
        </w:rPr>
        <w:t>Наш музей это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A">
        <w:rPr>
          <w:rFonts w:ascii="Times New Roman" w:hAnsi="Times New Roman" w:cs="Times New Roman"/>
          <w:sz w:val="24"/>
          <w:szCs w:val="24"/>
        </w:rPr>
        <w:t xml:space="preserve">широкое поле для </w:t>
      </w:r>
      <w:proofErr w:type="spellStart"/>
      <w:r w:rsidRPr="0041133A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41133A">
        <w:rPr>
          <w:rFonts w:ascii="Times New Roman" w:hAnsi="Times New Roman" w:cs="Times New Roman"/>
          <w:sz w:val="24"/>
          <w:szCs w:val="24"/>
        </w:rPr>
        <w:t xml:space="preserve"> - исследовательской и экспериментальной деятельности детей: поиск и сбор материалов, открыток, встречи с людьми, их рассказы, проектная деятельность. И пусть наш музей еще очень молод, но мы надеемся и верим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133A">
        <w:rPr>
          <w:rFonts w:ascii="Times New Roman" w:hAnsi="Times New Roman" w:cs="Times New Roman"/>
          <w:sz w:val="24"/>
          <w:szCs w:val="24"/>
        </w:rPr>
        <w:t xml:space="preserve"> что он будет очень востребован. В музее  будут проходить экскурсии, конкурсы, беседы, выставки. Любая открытка мини-музея может подсказать тему для интересного разговора, об открытках можно придумывать сказки и составлять описательные рассказы. Мы приглашаем всех присоединиться к нашей поисковой деятельности. Давайте вернем миру имена людей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133A">
        <w:rPr>
          <w:rFonts w:ascii="Times New Roman" w:hAnsi="Times New Roman" w:cs="Times New Roman"/>
          <w:sz w:val="24"/>
          <w:szCs w:val="24"/>
        </w:rPr>
        <w:t xml:space="preserve"> кто подарил нам возможность прикоснуться к доброму и чудесному миру открыток!</w:t>
      </w:r>
      <w:r w:rsidRPr="0041133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Плаксин,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133A">
        <w:rPr>
          <w:rFonts w:ascii="Times New Roman" w:hAnsi="Times New Roman" w:cs="Times New Roman"/>
          <w:sz w:val="24"/>
          <w:szCs w:val="24"/>
        </w:rPr>
        <w:t>А. Тарасов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133A">
        <w:rPr>
          <w:rFonts w:ascii="Times New Roman" w:hAnsi="Times New Roman" w:cs="Times New Roman"/>
          <w:sz w:val="24"/>
          <w:szCs w:val="24"/>
        </w:rPr>
        <w:t xml:space="preserve"> Л. Воронкова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133A">
        <w:rPr>
          <w:rFonts w:ascii="Times New Roman" w:hAnsi="Times New Roman" w:cs="Times New Roman"/>
          <w:sz w:val="24"/>
          <w:szCs w:val="24"/>
        </w:rPr>
        <w:t xml:space="preserve"> П. Костенко</w:t>
      </w:r>
      <w:proofErr w:type="gramStart"/>
      <w:r w:rsidRPr="00411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A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41133A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E35D9">
        <w:rPr>
          <w:rFonts w:ascii="Times New Roman" w:hAnsi="Times New Roman" w:cs="Times New Roman"/>
          <w:sz w:val="24"/>
          <w:szCs w:val="24"/>
        </w:rPr>
        <w:t xml:space="preserve"> </w:t>
      </w:r>
      <w:r w:rsidRPr="0041133A">
        <w:rPr>
          <w:rFonts w:ascii="Times New Roman" w:hAnsi="Times New Roman" w:cs="Times New Roman"/>
          <w:sz w:val="24"/>
          <w:szCs w:val="24"/>
        </w:rPr>
        <w:t>Н. Савельева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41133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1133A">
        <w:rPr>
          <w:rFonts w:ascii="Times New Roman" w:hAnsi="Times New Roman" w:cs="Times New Roman"/>
          <w:sz w:val="24"/>
          <w:szCs w:val="24"/>
        </w:rPr>
        <w:t>Жребин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E3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Лунин, </w:t>
      </w:r>
      <w:r w:rsidRPr="002E35D9">
        <w:rPr>
          <w:rFonts w:ascii="Times New Roman" w:hAnsi="Times New Roman" w:cs="Times New Roman"/>
          <w:sz w:val="24"/>
          <w:szCs w:val="24"/>
        </w:rPr>
        <w:t>Т. Жебелева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 Лобова, </w:t>
      </w:r>
      <w:r w:rsidRPr="002E35D9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2E35D9">
        <w:rPr>
          <w:rFonts w:ascii="Times New Roman" w:hAnsi="Times New Roman" w:cs="Times New Roman"/>
          <w:sz w:val="24"/>
          <w:szCs w:val="24"/>
        </w:rPr>
        <w:t>Беловинцева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E35D9">
        <w:rPr>
          <w:rFonts w:ascii="Times New Roman" w:hAnsi="Times New Roman" w:cs="Times New Roman"/>
          <w:sz w:val="24"/>
          <w:szCs w:val="24"/>
        </w:rPr>
        <w:t xml:space="preserve"> И. Левицкая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D9">
        <w:rPr>
          <w:rFonts w:ascii="Times New Roman" w:hAnsi="Times New Roman" w:cs="Times New Roman"/>
          <w:sz w:val="24"/>
          <w:szCs w:val="24"/>
        </w:rPr>
        <w:t xml:space="preserve"> А. Левицкий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35D9">
        <w:rPr>
          <w:rFonts w:ascii="Times New Roman" w:hAnsi="Times New Roman" w:cs="Times New Roman"/>
          <w:sz w:val="24"/>
          <w:szCs w:val="24"/>
        </w:rPr>
        <w:t xml:space="preserve"> В. Базаров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E35D9">
        <w:rPr>
          <w:rFonts w:ascii="Times New Roman" w:hAnsi="Times New Roman" w:cs="Times New Roman"/>
          <w:sz w:val="24"/>
          <w:szCs w:val="24"/>
        </w:rPr>
        <w:t xml:space="preserve"> Н. Базарова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Любезнов,</w:t>
      </w:r>
      <w:r w:rsidRPr="002E35D9">
        <w:rPr>
          <w:rFonts w:ascii="Times New Roman" w:hAnsi="Times New Roman" w:cs="Times New Roman"/>
          <w:sz w:val="24"/>
          <w:szCs w:val="24"/>
        </w:rPr>
        <w:t xml:space="preserve"> С. Борисова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D9">
        <w:rPr>
          <w:rFonts w:ascii="Times New Roman" w:hAnsi="Times New Roman" w:cs="Times New Roman"/>
          <w:sz w:val="24"/>
          <w:szCs w:val="24"/>
        </w:rPr>
        <w:t xml:space="preserve"> Е. Тищенко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E35D9">
        <w:rPr>
          <w:rFonts w:ascii="Times New Roman" w:hAnsi="Times New Roman" w:cs="Times New Roman"/>
          <w:sz w:val="24"/>
          <w:szCs w:val="24"/>
        </w:rPr>
        <w:t>А. Григорьев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D9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2E35D9">
        <w:rPr>
          <w:rFonts w:ascii="Times New Roman" w:hAnsi="Times New Roman" w:cs="Times New Roman"/>
          <w:sz w:val="24"/>
          <w:szCs w:val="24"/>
        </w:rPr>
        <w:t>Малинская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35D9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2E35D9">
        <w:rPr>
          <w:rFonts w:ascii="Times New Roman" w:hAnsi="Times New Roman" w:cs="Times New Roman"/>
          <w:sz w:val="24"/>
          <w:szCs w:val="24"/>
        </w:rPr>
        <w:t>Новаковская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E35D9">
        <w:rPr>
          <w:rFonts w:ascii="Times New Roman" w:hAnsi="Times New Roman" w:cs="Times New Roman"/>
          <w:sz w:val="24"/>
          <w:szCs w:val="24"/>
        </w:rPr>
        <w:t xml:space="preserve"> В. Александров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35D9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2E35D9">
        <w:rPr>
          <w:rFonts w:ascii="Times New Roman" w:hAnsi="Times New Roman" w:cs="Times New Roman"/>
          <w:sz w:val="24"/>
          <w:szCs w:val="24"/>
        </w:rPr>
        <w:t>Нарская</w:t>
      </w:r>
      <w:proofErr w:type="spellEnd"/>
      <w:r w:rsidRPr="002E3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35D9">
        <w:rPr>
          <w:rFonts w:ascii="Times New Roman" w:hAnsi="Times New Roman" w:cs="Times New Roman"/>
          <w:sz w:val="24"/>
          <w:szCs w:val="24"/>
        </w:rPr>
        <w:t>Л. Алисова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35D9">
        <w:rPr>
          <w:rFonts w:ascii="Times New Roman" w:hAnsi="Times New Roman" w:cs="Times New Roman"/>
          <w:sz w:val="24"/>
          <w:szCs w:val="24"/>
        </w:rPr>
        <w:t>Д. Ратников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D9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2E35D9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35D9">
        <w:rPr>
          <w:rFonts w:ascii="Times New Roman" w:hAnsi="Times New Roman" w:cs="Times New Roman"/>
          <w:sz w:val="24"/>
          <w:szCs w:val="24"/>
        </w:rPr>
        <w:t>Н. Коробова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D9">
        <w:rPr>
          <w:rFonts w:ascii="Times New Roman" w:hAnsi="Times New Roman" w:cs="Times New Roman"/>
          <w:sz w:val="24"/>
          <w:szCs w:val="24"/>
        </w:rPr>
        <w:t xml:space="preserve"> Л. Воронкова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35D9">
        <w:rPr>
          <w:rFonts w:ascii="Times New Roman" w:hAnsi="Times New Roman" w:cs="Times New Roman"/>
          <w:sz w:val="24"/>
          <w:szCs w:val="24"/>
        </w:rPr>
        <w:t>С. Комарова</w:t>
      </w:r>
    </w:p>
    <w:p w:rsidR="00BE622A" w:rsidRDefault="00BE622A" w:rsidP="00BE622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736F2" w:rsidRDefault="00BE622A">
      <w:hyperlink r:id="rId5" w:tgtFrame="_blank" w:history="1">
        <w:r w:rsidRPr="00940C08">
          <w:rPr>
            <w:rFonts w:ascii="Arial" w:eastAsia="Times New Roman" w:hAnsi="Arial" w:cs="Arial"/>
            <w:color w:val="0000FF"/>
            <w:sz w:val="23"/>
            <w:szCs w:val="23"/>
            <w:shd w:val="clear" w:color="auto" w:fill="F9F9F9"/>
            <w:lang w:eastAsia="ru-RU"/>
          </w:rPr>
          <w:t>https://youtu.be/E82pGprrwNQ</w:t>
        </w:r>
      </w:hyperlink>
      <w:bookmarkStart w:id="0" w:name="_GoBack"/>
      <w:bookmarkEnd w:id="0"/>
    </w:p>
    <w:sectPr w:rsidR="0007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2A"/>
    <w:rsid w:val="000736F2"/>
    <w:rsid w:val="00B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82pGprrw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2021-11-23T07:14:00Z</dcterms:created>
  <dcterms:modified xsi:type="dcterms:W3CDTF">2021-11-23T07:15:00Z</dcterms:modified>
</cp:coreProperties>
</file>