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E53" w:rsidRDefault="00866E53" w:rsidP="00866E5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Мини-музей «Футбол в наших сердцах»</w:t>
      </w:r>
    </w:p>
    <w:p w:rsidR="00866E53" w:rsidRDefault="00866E53" w:rsidP="00866E5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1133A">
        <w:rPr>
          <w:rFonts w:ascii="Times New Roman" w:hAnsi="Times New Roman" w:cs="Times New Roman"/>
          <w:sz w:val="24"/>
          <w:szCs w:val="24"/>
        </w:rPr>
        <w:t>Создан</w:t>
      </w:r>
      <w:proofErr w:type="gramEnd"/>
      <w:r w:rsidRPr="0041133A">
        <w:rPr>
          <w:rFonts w:ascii="Times New Roman" w:hAnsi="Times New Roman" w:cs="Times New Roman"/>
          <w:sz w:val="24"/>
          <w:szCs w:val="24"/>
        </w:rPr>
        <w:t xml:space="preserve"> под </w:t>
      </w:r>
      <w:r>
        <w:rPr>
          <w:rFonts w:ascii="Times New Roman" w:hAnsi="Times New Roman" w:cs="Times New Roman"/>
          <w:sz w:val="24"/>
          <w:szCs w:val="24"/>
        </w:rPr>
        <w:t>руководством  инструктора по физической культуре Натальи Сергеевны Сащенко</w:t>
      </w:r>
      <w:r w:rsidRPr="0041133A">
        <w:rPr>
          <w:rFonts w:ascii="Times New Roman" w:hAnsi="Times New Roman" w:cs="Times New Roman"/>
          <w:sz w:val="24"/>
          <w:szCs w:val="24"/>
        </w:rPr>
        <w:t>.</w:t>
      </w:r>
    </w:p>
    <w:p w:rsidR="00866E53" w:rsidRDefault="00866E53" w:rsidP="00866E5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ЗОЖ, приобщение взрослых и детей  к спорту  - стратегическая задача государственной политики.</w:t>
      </w:r>
    </w:p>
    <w:p w:rsidR="00866E53" w:rsidRDefault="00866E53" w:rsidP="00866E5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детское саду уделяют большое внимание укреплению здоровья и развитию физическому развитию ребят, не забывая о кругозоре и формировании спортивных представлений дошкольников. </w:t>
      </w:r>
    </w:p>
    <w:p w:rsidR="00866E53" w:rsidRPr="0041133A" w:rsidRDefault="00866E53" w:rsidP="00866E5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Мини-музей «Футбол в наших сердцах» дает возможность познакомить воспитанников с популярным и очень любимым  видом спорта в нашей стране.</w:t>
      </w:r>
    </w:p>
    <w:p w:rsidR="00866E53" w:rsidRPr="000E7558" w:rsidRDefault="00866E53" w:rsidP="00866E53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bCs/>
          <w:sz w:val="24"/>
          <w:szCs w:val="24"/>
        </w:rPr>
        <w:t>Цель:</w:t>
      </w:r>
      <w:r w:rsidRPr="000E7558">
        <w:rPr>
          <w:rFonts w:ascii="Times New Roman" w:hAnsi="Times New Roman" w:cs="Times New Roman"/>
          <w:sz w:val="24"/>
          <w:szCs w:val="24"/>
        </w:rPr>
        <w:t> формировать и развивать интерес к спорту, в частности футболу, приобщать детей к традициям большого спорта.</w:t>
      </w:r>
    </w:p>
    <w:p w:rsidR="00866E53" w:rsidRPr="000E7558" w:rsidRDefault="00866E53" w:rsidP="00866E53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Задачи:1. Создать положительный эмоциональный фон, атмосферу благополучия и доброжелательности.</w:t>
      </w:r>
    </w:p>
    <w:p w:rsidR="00866E53" w:rsidRPr="000E7558" w:rsidRDefault="00866E53" w:rsidP="00866E5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2. Расширять объем знаний детей об олимпийских играх</w:t>
      </w:r>
      <w:r>
        <w:rPr>
          <w:rFonts w:ascii="Times New Roman" w:hAnsi="Times New Roman" w:cs="Times New Roman"/>
          <w:sz w:val="24"/>
          <w:szCs w:val="24"/>
        </w:rPr>
        <w:t>, закрепить знания о предстоящих спортивных событиях в мире футбола</w:t>
      </w:r>
    </w:p>
    <w:p w:rsidR="00866E53" w:rsidRPr="000E7558" w:rsidRDefault="00866E53" w:rsidP="00866E5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3. Использовать  экспонаты музея в игровой деятельности</w:t>
      </w:r>
    </w:p>
    <w:p w:rsidR="00866E53" w:rsidRPr="000E7558" w:rsidRDefault="00866E53" w:rsidP="00866E5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4. Приобщать к культуре здорового образа жизни;</w:t>
      </w:r>
    </w:p>
    <w:p w:rsidR="00866E53" w:rsidRPr="000E7558" w:rsidRDefault="00866E53" w:rsidP="00866E5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558">
        <w:rPr>
          <w:rFonts w:ascii="Times New Roman" w:hAnsi="Times New Roman" w:cs="Times New Roman"/>
          <w:sz w:val="24"/>
          <w:szCs w:val="24"/>
        </w:rPr>
        <w:t>Перед посещением музея вниманию детей представлена презентация «Чемпионат Мира по футболу 2018». В презентации доступно для детей рассказывается, чт</w:t>
      </w:r>
      <w:r>
        <w:rPr>
          <w:rFonts w:ascii="Times New Roman" w:hAnsi="Times New Roman" w:cs="Times New Roman"/>
          <w:sz w:val="24"/>
          <w:szCs w:val="24"/>
        </w:rPr>
        <w:t>о такое ЧМ,   когда</w:t>
      </w:r>
      <w:r w:rsidRPr="000E7558">
        <w:rPr>
          <w:rFonts w:ascii="Times New Roman" w:hAnsi="Times New Roman" w:cs="Times New Roman"/>
          <w:sz w:val="24"/>
          <w:szCs w:val="24"/>
        </w:rPr>
        <w:t xml:space="preserve"> Россия</w:t>
      </w:r>
      <w:r>
        <w:rPr>
          <w:rFonts w:ascii="Times New Roman" w:hAnsi="Times New Roman" w:cs="Times New Roman"/>
          <w:sz w:val="24"/>
          <w:szCs w:val="24"/>
        </w:rPr>
        <w:t xml:space="preserve"> «принимала» большое спортивное событие</w:t>
      </w:r>
      <w:r w:rsidRPr="000E7558">
        <w:rPr>
          <w:rFonts w:ascii="Times New Roman" w:hAnsi="Times New Roman" w:cs="Times New Roman"/>
          <w:sz w:val="24"/>
          <w:szCs w:val="24"/>
        </w:rPr>
        <w:t>. Представлены стадионы во всей своей к</w:t>
      </w:r>
      <w:r>
        <w:rPr>
          <w:rFonts w:ascii="Times New Roman" w:hAnsi="Times New Roman" w:cs="Times New Roman"/>
          <w:sz w:val="24"/>
          <w:szCs w:val="24"/>
        </w:rPr>
        <w:t>расе, на которых проходили</w:t>
      </w:r>
      <w:r w:rsidRPr="000E7558">
        <w:rPr>
          <w:rFonts w:ascii="Times New Roman" w:hAnsi="Times New Roman" w:cs="Times New Roman"/>
          <w:sz w:val="24"/>
          <w:szCs w:val="24"/>
        </w:rPr>
        <w:t xml:space="preserve"> матчи. Немного и</w:t>
      </w:r>
      <w:r>
        <w:rPr>
          <w:rFonts w:ascii="Times New Roman" w:hAnsi="Times New Roman" w:cs="Times New Roman"/>
          <w:sz w:val="24"/>
          <w:szCs w:val="24"/>
        </w:rPr>
        <w:t xml:space="preserve">з истории футбола, кто явился </w:t>
      </w:r>
      <w:r w:rsidRPr="000E7558">
        <w:rPr>
          <w:rFonts w:ascii="Times New Roman" w:hAnsi="Times New Roman" w:cs="Times New Roman"/>
          <w:sz w:val="24"/>
          <w:szCs w:val="24"/>
        </w:rPr>
        <w:t>талисманом ЧМ</w:t>
      </w:r>
      <w:r>
        <w:rPr>
          <w:rFonts w:ascii="Times New Roman" w:hAnsi="Times New Roman" w:cs="Times New Roman"/>
          <w:sz w:val="24"/>
          <w:szCs w:val="24"/>
        </w:rPr>
        <w:t xml:space="preserve">, проходившим  у нас </w:t>
      </w:r>
      <w:r w:rsidRPr="000E7558">
        <w:rPr>
          <w:rFonts w:ascii="Times New Roman" w:hAnsi="Times New Roman" w:cs="Times New Roman"/>
          <w:sz w:val="24"/>
          <w:szCs w:val="24"/>
        </w:rPr>
        <w:t xml:space="preserve"> в 2018г, правила игры в футбол и многое другое.</w:t>
      </w:r>
    </w:p>
    <w:p w:rsidR="00866E53" w:rsidRPr="00766A8C" w:rsidRDefault="00866E53" w:rsidP="00866E5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Приглашаю Вас</w:t>
      </w:r>
      <w:r w:rsidRPr="00766A8C">
        <w:rPr>
          <w:rFonts w:ascii="Times New Roman" w:hAnsi="Times New Roman" w:cs="Times New Roman"/>
          <w:sz w:val="24"/>
          <w:szCs w:val="24"/>
        </w:rPr>
        <w:t xml:space="preserve"> в м</w:t>
      </w:r>
      <w:r>
        <w:rPr>
          <w:rFonts w:ascii="Times New Roman" w:hAnsi="Times New Roman" w:cs="Times New Roman"/>
          <w:sz w:val="24"/>
          <w:szCs w:val="24"/>
        </w:rPr>
        <w:t>ини-музей «Футбол в наших сердцах</w:t>
      </w:r>
      <w:r w:rsidRPr="00766A8C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866E53" w:rsidRDefault="00866E53" w:rsidP="00866E5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A8C">
        <w:rPr>
          <w:rFonts w:ascii="Times New Roman" w:hAnsi="Times New Roman" w:cs="Times New Roman"/>
          <w:sz w:val="24"/>
          <w:szCs w:val="24"/>
        </w:rPr>
        <w:t xml:space="preserve">На первом стенде музея </w:t>
      </w:r>
      <w:proofErr w:type="gramStart"/>
      <w:r w:rsidRPr="00766A8C">
        <w:rPr>
          <w:rFonts w:ascii="Times New Roman" w:hAnsi="Times New Roman" w:cs="Times New Roman"/>
          <w:sz w:val="24"/>
          <w:szCs w:val="24"/>
        </w:rPr>
        <w:t>представлены</w:t>
      </w:r>
      <w:proofErr w:type="gramEnd"/>
      <w:r w:rsidRPr="00766A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коллекция медалей и грамот. Обращаем внимание детей на то, что медали разного достоинства и завоеваны на разных футбольных турнирах. На внешний вид: </w:t>
      </w:r>
      <w:proofErr w:type="gramStart"/>
      <w:r>
        <w:rPr>
          <w:rFonts w:ascii="Times New Roman" w:hAnsi="Times New Roman" w:cs="Times New Roman"/>
          <w:sz w:val="24"/>
          <w:szCs w:val="24"/>
        </w:rPr>
        <w:t>лицевую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изнаночные стороны, обозначается место, где и когда завоевана. Тут же располагаются альбомы </w:t>
      </w:r>
      <w:r w:rsidRPr="00E216B0">
        <w:rPr>
          <w:rFonts w:ascii="Times New Roman" w:hAnsi="Times New Roman" w:cs="Times New Roman"/>
          <w:sz w:val="24"/>
          <w:szCs w:val="24"/>
        </w:rPr>
        <w:t>«Лучшие игроки Мира», «10 лучших российских игроков»</w:t>
      </w:r>
      <w:r>
        <w:rPr>
          <w:rFonts w:ascii="Times New Roman" w:hAnsi="Times New Roman" w:cs="Times New Roman"/>
          <w:sz w:val="24"/>
          <w:szCs w:val="24"/>
        </w:rPr>
        <w:t>. С целью ознакомления детей с известными фамилиями в области футбола, рассматриваем их и обсуждаем вместе.</w:t>
      </w:r>
    </w:p>
    <w:p w:rsidR="00866E53" w:rsidRDefault="00866E53" w:rsidP="00866E5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обращаю внимание детей на  следующий стенд: с целью закрепления полученных знаний, еще раз вспоминаем талисман и символику ЧМ по футболу 2018г.</w:t>
      </w:r>
    </w:p>
    <w:p w:rsidR="00866E53" w:rsidRDefault="00866E53" w:rsidP="00866E5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же фотография из архива тренера футбольной команды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Финист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Сидорова Виталия Алексеевича, где ребята могут узнать игроков из футбольной команды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Горноуральский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 своих знакомых, друзей и родственников.</w:t>
      </w:r>
    </w:p>
    <w:p w:rsidR="00866E53" w:rsidRDefault="00866E53" w:rsidP="00866E5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рассматриваем коллекцию кубков. Замечаем, что почти на каждом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представленных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присутствует футбольный мяч.</w:t>
      </w:r>
    </w:p>
    <w:p w:rsidR="00866E53" w:rsidRDefault="00866E53" w:rsidP="00866E5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 стенде с сувенирной продукцией представлена: кепка «Зенит», шар со стадионом, шарф болельщика команды «Спартак» и специально выпущенная к ЧМ по футболу медаль. Рассуждаем, кто такие болельщики, узнаем, что у каждой команды есть  свои болельщики из разных стран, слушаем 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речёвки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поддерживающие победный дух футбольной команды.</w:t>
      </w:r>
    </w:p>
    <w:p w:rsidR="00866E53" w:rsidRDefault="00866E53" w:rsidP="00866E5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Следующий экспонат новенькие Футбольные ворота и мячи для мини и большого футбола.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Переходим к стенду, где представлены экспонаты, которые принадлежат действующему игроку  детской команды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Финист</w:t>
      </w:r>
      <w:proofErr w:type="spellEnd"/>
      <w:r>
        <w:rPr>
          <w:rFonts w:ascii="Times New Roman" w:hAnsi="Times New Roman" w:cs="Times New Roman"/>
          <w:sz w:val="24"/>
          <w:szCs w:val="24"/>
        </w:rPr>
        <w:t>»: форма, бутсы, гетры, медали, кубки, грамоты.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Рассматриваем с ребятами форму, которая  принадлежит игроку футбольного клуба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</w:rPr>
        <w:t>орноуральский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взрослый состав). </w:t>
      </w:r>
    </w:p>
    <w:p w:rsidR="00866E53" w:rsidRDefault="00866E53" w:rsidP="00866E5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музее</w:t>
      </w:r>
      <w:r w:rsidRPr="00766A8C">
        <w:rPr>
          <w:rFonts w:ascii="Times New Roman" w:hAnsi="Times New Roman" w:cs="Times New Roman"/>
          <w:sz w:val="24"/>
          <w:szCs w:val="24"/>
        </w:rPr>
        <w:t xml:space="preserve"> ребята</w:t>
      </w:r>
      <w:r>
        <w:rPr>
          <w:rFonts w:ascii="Times New Roman" w:hAnsi="Times New Roman" w:cs="Times New Roman"/>
          <w:sz w:val="24"/>
          <w:szCs w:val="24"/>
        </w:rPr>
        <w:t xml:space="preserve"> имеют возможность  примерить</w:t>
      </w:r>
      <w:r w:rsidRPr="00766A8C">
        <w:rPr>
          <w:rFonts w:ascii="Times New Roman" w:hAnsi="Times New Roman" w:cs="Times New Roman"/>
          <w:sz w:val="24"/>
          <w:szCs w:val="24"/>
        </w:rPr>
        <w:t xml:space="preserve"> на себя</w:t>
      </w:r>
      <w:r>
        <w:rPr>
          <w:rFonts w:ascii="Times New Roman" w:hAnsi="Times New Roman" w:cs="Times New Roman"/>
          <w:sz w:val="24"/>
          <w:szCs w:val="24"/>
        </w:rPr>
        <w:t xml:space="preserve"> некоторые экспонаты: медали, футбольную форму</w:t>
      </w:r>
      <w:r w:rsidRPr="00766A8C">
        <w:rPr>
          <w:rFonts w:ascii="Times New Roman" w:hAnsi="Times New Roman" w:cs="Times New Roman"/>
          <w:sz w:val="24"/>
          <w:szCs w:val="24"/>
        </w:rPr>
        <w:t>.</w:t>
      </w:r>
      <w:r w:rsidRPr="008350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завершении экскурсии ребята получают сувенир -</w:t>
      </w:r>
      <w:r w:rsidRPr="008350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наклейку с известным футболистом.</w:t>
      </w:r>
    </w:p>
    <w:p w:rsidR="00866E53" w:rsidRDefault="00866E53" w:rsidP="00866E5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На мой взгляд, ценность музеев в ДОУ именно в том, что на практике можно потрогать, рассмотреть, примерить экспонаты на себя и познакомиться с интересными людьми!</w:t>
      </w:r>
    </w:p>
    <w:p w:rsidR="00866E53" w:rsidRDefault="00866E53" w:rsidP="00866E5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получают массу удовольствия и впитывают информацию наверняка и надолго!</w:t>
      </w:r>
    </w:p>
    <w:p w:rsidR="00866E53" w:rsidRDefault="00866E53" w:rsidP="00866E5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Благодарим за участие в пополнении коллекции мини - музея семью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Габдрафиковой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Маргариты,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Кузеванова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Матвея, тренера футбольной команды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Финист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Горноуральский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В.А. Сидорова, сотрудников детского сада.</w:t>
      </w:r>
    </w:p>
    <w:p w:rsidR="00866E53" w:rsidRDefault="00866E53" w:rsidP="00866E53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6E53" w:rsidRDefault="0011027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320.25pt">
            <v:imagedata r:id="rId5" o:title="0"/>
          </v:shape>
        </w:pict>
      </w:r>
    </w:p>
    <w:p w:rsidR="00110275" w:rsidRDefault="00110275" w:rsidP="00110275">
      <w:pPr>
        <w:jc w:val="center"/>
      </w:pPr>
      <w:r>
        <w:pict>
          <v:shape id="_x0000_i1026" type="#_x0000_t75" style="width:384pt;height:255.75pt">
            <v:imagedata r:id="rId6" o:title="2"/>
          </v:shape>
        </w:pict>
      </w:r>
    </w:p>
    <w:p w:rsidR="00110275" w:rsidRDefault="00110275" w:rsidP="00110275">
      <w:pPr>
        <w:jc w:val="center"/>
      </w:pPr>
      <w:r>
        <w:lastRenderedPageBreak/>
        <w:pict>
          <v:shape id="_x0000_i1027" type="#_x0000_t75" style="width:484.5pt;height:324pt">
            <v:imagedata r:id="rId7" o:title="12"/>
          </v:shape>
        </w:pict>
      </w:r>
    </w:p>
    <w:p w:rsidR="00110275" w:rsidRDefault="00110275" w:rsidP="00110275">
      <w:pPr>
        <w:jc w:val="center"/>
      </w:pPr>
      <w:r>
        <w:pict>
          <v:shape id="_x0000_i1029" type="#_x0000_t75" style="width:484.5pt;height:321.75pt">
            <v:imagedata r:id="rId8" o:title="21"/>
          </v:shape>
        </w:pict>
      </w:r>
    </w:p>
    <w:p w:rsidR="00110275" w:rsidRDefault="00110275" w:rsidP="00110275">
      <w:pPr>
        <w:jc w:val="center"/>
      </w:pPr>
      <w:bookmarkStart w:id="0" w:name="_GoBack"/>
      <w:r>
        <w:lastRenderedPageBreak/>
        <w:pict>
          <v:shape id="_x0000_i1028" type="#_x0000_t75" style="width:328.5pt;height:386.25pt">
            <v:imagedata r:id="rId9" o:title="11" croptop="4524f" cropbottom="10148f"/>
          </v:shape>
        </w:pict>
      </w:r>
      <w:bookmarkEnd w:id="0"/>
    </w:p>
    <w:sectPr w:rsidR="00110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E53"/>
    <w:rsid w:val="000736F2"/>
    <w:rsid w:val="00110275"/>
    <w:rsid w:val="0086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E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E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3</cp:revision>
  <dcterms:created xsi:type="dcterms:W3CDTF">2021-11-23T07:18:00Z</dcterms:created>
  <dcterms:modified xsi:type="dcterms:W3CDTF">2021-11-23T07:23:00Z</dcterms:modified>
</cp:coreProperties>
</file>