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23B" w:rsidRDefault="008F2130" w:rsidP="008F213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30860839" wp14:editId="20F647FA">
            <wp:simplePos x="0" y="0"/>
            <wp:positionH relativeFrom="column">
              <wp:posOffset>3533775</wp:posOffset>
            </wp:positionH>
            <wp:positionV relativeFrom="paragraph">
              <wp:posOffset>-304800</wp:posOffset>
            </wp:positionV>
            <wp:extent cx="809625" cy="80962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0D2">
        <w:rPr>
          <w:rFonts w:ascii="Bookman Old Style" w:hAnsi="Bookman Old Style"/>
          <w:sz w:val="24"/>
          <w:szCs w:val="24"/>
        </w:rPr>
        <w:t>Официальный сайт МБДОУ детский сад №26</w:t>
      </w:r>
    </w:p>
    <w:p w:rsidR="006960D2" w:rsidRDefault="008F2130" w:rsidP="00D06DE3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0B6DD90C" wp14:editId="102C6339">
            <wp:simplePos x="0" y="0"/>
            <wp:positionH relativeFrom="column">
              <wp:posOffset>3552190</wp:posOffset>
            </wp:positionH>
            <wp:positionV relativeFrom="paragraph">
              <wp:posOffset>115570</wp:posOffset>
            </wp:positionV>
            <wp:extent cx="790575" cy="79057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130" w:rsidRDefault="006960D2" w:rsidP="008F2130">
      <w:pPr>
        <w:spacing w:after="0"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Официальная страница </w:t>
      </w:r>
    </w:p>
    <w:p w:rsidR="006960D2" w:rsidRDefault="006960D2" w:rsidP="008F2130">
      <w:pPr>
        <w:spacing w:after="0"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в социальной сети «В контакте»</w:t>
      </w:r>
      <w:r w:rsidR="008F2130" w:rsidRPr="008F2130">
        <w:rPr>
          <w:rFonts w:ascii="Bookman Old Style" w:hAnsi="Bookman Old Style"/>
          <w:noProof/>
          <w:sz w:val="24"/>
          <w:szCs w:val="24"/>
          <w:lang w:eastAsia="ru-RU"/>
        </w:rPr>
        <w:t xml:space="preserve"> </w:t>
      </w:r>
    </w:p>
    <w:p w:rsidR="006960D2" w:rsidRPr="008F2130" w:rsidRDefault="008F2130" w:rsidP="00D06DE3">
      <w:pPr>
        <w:jc w:val="center"/>
        <w:rPr>
          <w:rFonts w:ascii="Bookman Old Style" w:hAnsi="Bookman Old Style"/>
          <w:sz w:val="24"/>
          <w:szCs w:val="24"/>
        </w:rPr>
      </w:pPr>
      <w:r w:rsidRPr="008F2130">
        <w:rPr>
          <w:rFonts w:ascii="Bookman Old Style" w:hAnsi="Bookman Old Style"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9B53EC0" wp14:editId="79352B48">
            <wp:simplePos x="0" y="0"/>
            <wp:positionH relativeFrom="column">
              <wp:posOffset>3600450</wp:posOffset>
            </wp:positionH>
            <wp:positionV relativeFrom="paragraph">
              <wp:posOffset>301625</wp:posOffset>
            </wp:positionV>
            <wp:extent cx="733425" cy="733425"/>
            <wp:effectExtent l="0" t="0" r="9525" b="9525"/>
            <wp:wrapNone/>
            <wp:docPr id="14" name="Рисунок 14" descr="ccd6e0c94df17cdbb93017ed98bcf0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cd6e0c94df17cdbb93017ed98bcf01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130" w:rsidRPr="008F2130" w:rsidRDefault="008F2130" w:rsidP="008F2130">
      <w:pPr>
        <w:spacing w:after="0" w:line="240" w:lineRule="auto"/>
        <w:rPr>
          <w:rFonts w:ascii="Bookman Old Style" w:hAnsi="Bookman Old Style"/>
          <w:sz w:val="24"/>
          <w:szCs w:val="24"/>
        </w:rPr>
      </w:pPr>
      <w:r w:rsidRPr="008F2130">
        <w:rPr>
          <w:rFonts w:ascii="Bookman Old Style" w:hAnsi="Bookman Old Style"/>
          <w:sz w:val="24"/>
          <w:szCs w:val="24"/>
        </w:rPr>
        <w:t xml:space="preserve">Цифровой инструмент </w:t>
      </w:r>
    </w:p>
    <w:p w:rsidR="008F2130" w:rsidRPr="008F2130" w:rsidRDefault="008F2130" w:rsidP="008F2130">
      <w:pPr>
        <w:spacing w:after="0" w:line="240" w:lineRule="auto"/>
        <w:rPr>
          <w:rFonts w:ascii="Bookman Old Style" w:hAnsi="Bookman Old Style"/>
          <w:sz w:val="24"/>
          <w:szCs w:val="24"/>
        </w:rPr>
      </w:pPr>
      <w:r w:rsidRPr="008F2130">
        <w:rPr>
          <w:rFonts w:ascii="Bookman Old Style" w:hAnsi="Bookman Old Style"/>
          <w:sz w:val="24"/>
          <w:szCs w:val="24"/>
        </w:rPr>
        <w:t>для создания обложки мультфильма</w:t>
      </w:r>
    </w:p>
    <w:p w:rsidR="008F2130" w:rsidRDefault="008F2130" w:rsidP="00D06DE3">
      <w:pPr>
        <w:jc w:val="center"/>
        <w:rPr>
          <w:rFonts w:ascii="Bookman Old Style" w:hAnsi="Bookman Old Style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D0221C1" wp14:editId="15D5AD73">
            <wp:simplePos x="0" y="0"/>
            <wp:positionH relativeFrom="column">
              <wp:posOffset>581025</wp:posOffset>
            </wp:positionH>
            <wp:positionV relativeFrom="paragraph">
              <wp:posOffset>44450</wp:posOffset>
            </wp:positionV>
            <wp:extent cx="1476375" cy="577215"/>
            <wp:effectExtent l="0" t="0" r="9525" b="0"/>
            <wp:wrapNone/>
            <wp:docPr id="13" name="Рисунок 13" descr="Screenshot_20240423_123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shot_20240423_12355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130" w:rsidRDefault="008F2130" w:rsidP="00D06DE3">
      <w:pPr>
        <w:jc w:val="center"/>
        <w:rPr>
          <w:rFonts w:ascii="Bookman Old Style" w:hAnsi="Bookman Old Style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E57BE9F" wp14:editId="1738AAE9">
            <wp:simplePos x="0" y="0"/>
            <wp:positionH relativeFrom="column">
              <wp:posOffset>3609975</wp:posOffset>
            </wp:positionH>
            <wp:positionV relativeFrom="paragraph">
              <wp:posOffset>221615</wp:posOffset>
            </wp:positionV>
            <wp:extent cx="733425" cy="733425"/>
            <wp:effectExtent l="0" t="0" r="9525" b="9525"/>
            <wp:wrapNone/>
            <wp:docPr id="12" name="Рисунок 12" descr="f1b74e3be617f8208135d1ed089c2b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1b74e3be617f8208135d1ed089c2b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130" w:rsidRDefault="008F2130" w:rsidP="008F2130">
      <w:pPr>
        <w:spacing w:after="0" w:line="240" w:lineRule="auto"/>
        <w:rPr>
          <w:rFonts w:ascii="Bookman Old Style" w:hAnsi="Bookman Old Style"/>
          <w:sz w:val="24"/>
          <w:szCs w:val="24"/>
        </w:rPr>
      </w:pPr>
      <w:r w:rsidRPr="008F2130">
        <w:rPr>
          <w:rFonts w:ascii="Bookman Old Style" w:hAnsi="Bookman Old Style"/>
          <w:sz w:val="24"/>
          <w:szCs w:val="24"/>
        </w:rPr>
        <w:t>Конкурсы по мультипликации</w:t>
      </w:r>
    </w:p>
    <w:p w:rsidR="008F2130" w:rsidRDefault="003E7952" w:rsidP="008F2130">
      <w:pPr>
        <w:spacing w:after="0" w:line="240" w:lineRule="auto"/>
      </w:pPr>
      <w:hyperlink r:id="rId11" w:history="1">
        <w:r w:rsidR="008F2130" w:rsidRPr="009B6769">
          <w:rPr>
            <w:rStyle w:val="a7"/>
          </w:rPr>
          <w:t>https://фисо.рф/festival-ya-tvoryu-mir-2024</w:t>
        </w:r>
      </w:hyperlink>
    </w:p>
    <w:p w:rsidR="008F2130" w:rsidRPr="008F2130" w:rsidRDefault="008F2130" w:rsidP="008F213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3A3636FD" wp14:editId="4CE84BDF">
            <wp:simplePos x="0" y="0"/>
            <wp:positionH relativeFrom="column">
              <wp:posOffset>1257300</wp:posOffset>
            </wp:positionH>
            <wp:positionV relativeFrom="paragraph">
              <wp:posOffset>120015</wp:posOffset>
            </wp:positionV>
            <wp:extent cx="657225" cy="657225"/>
            <wp:effectExtent l="0" t="0" r="9525" b="9525"/>
            <wp:wrapNone/>
            <wp:docPr id="3" name="Рисунок 3" descr="C:\Users\Методист\Desktop\Образовательный тур\анкета_qr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Образовательный тур\анкета_qrcod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FA76F6F" wp14:editId="156AB88A">
            <wp:simplePos x="0" y="0"/>
            <wp:positionH relativeFrom="column">
              <wp:posOffset>-9525</wp:posOffset>
            </wp:positionH>
            <wp:positionV relativeFrom="paragraph">
              <wp:posOffset>45790</wp:posOffset>
            </wp:positionV>
            <wp:extent cx="1088860" cy="714375"/>
            <wp:effectExtent l="0" t="0" r="0" b="0"/>
            <wp:wrapNone/>
            <wp:docPr id="11" name="Рисунок 11" descr="Screenshot_20240423_124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shot_20240423_1242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86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130" w:rsidRDefault="008F2130" w:rsidP="00D06DE3">
      <w:pPr>
        <w:jc w:val="center"/>
        <w:rPr>
          <w:rFonts w:ascii="Bookman Old Style" w:hAnsi="Bookman Old Style"/>
          <w:sz w:val="24"/>
          <w:szCs w:val="24"/>
        </w:rPr>
      </w:pPr>
    </w:p>
    <w:p w:rsidR="008F2130" w:rsidRDefault="006102DC" w:rsidP="008F2130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E5538B3" wp14:editId="566D10C7">
            <wp:simplePos x="0" y="0"/>
            <wp:positionH relativeFrom="column">
              <wp:posOffset>2438400</wp:posOffset>
            </wp:positionH>
            <wp:positionV relativeFrom="paragraph">
              <wp:posOffset>168910</wp:posOffset>
            </wp:positionV>
            <wp:extent cx="1104900" cy="781050"/>
            <wp:effectExtent l="0" t="0" r="0" b="0"/>
            <wp:wrapNone/>
            <wp:docPr id="6" name="Рисунок 6" descr="C:\Users\МБДОУДС26-2\Desktop\Screenshot_20240420_083002_com.yandex.browser_edit_456660240857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БДОУДС26-2\Desktop\Screenshot_20240420_083002_com.yandex.browser_edit_456660240857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91" r="4132" b="7921"/>
                    <a:stretch/>
                  </pic:blipFill>
                  <pic:spPr bwMode="auto">
                    <a:xfrm>
                      <a:off x="0" y="0"/>
                      <a:ext cx="11049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130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2974CD1" wp14:editId="316AEEBB">
            <wp:simplePos x="0" y="0"/>
            <wp:positionH relativeFrom="column">
              <wp:posOffset>3609975</wp:posOffset>
            </wp:positionH>
            <wp:positionV relativeFrom="paragraph">
              <wp:posOffset>216535</wp:posOffset>
            </wp:positionV>
            <wp:extent cx="733425" cy="733425"/>
            <wp:effectExtent l="0" t="0" r="9525" b="9525"/>
            <wp:wrapNone/>
            <wp:docPr id="4" name="Рисунок 4" descr="C:\Users\МБДОУДС26-2\Desktop\МУЛЬТ\сайты конкурсов\мульттгор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БДОУДС26-2\Desktop\МУЛЬТ\сайты конкурсов\мульттгорой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130" w:rsidRDefault="003E7952" w:rsidP="008F2130">
      <w:hyperlink r:id="rId16" w:history="1">
        <w:r w:rsidR="008F2130" w:rsidRPr="009B6769">
          <w:rPr>
            <w:rStyle w:val="a7"/>
          </w:rPr>
          <w:t>https://www.mult-goroy.tvorigora.ru</w:t>
        </w:r>
      </w:hyperlink>
    </w:p>
    <w:p w:rsidR="008F2130" w:rsidRDefault="008F2130" w:rsidP="00D06DE3">
      <w:pPr>
        <w:jc w:val="center"/>
        <w:rPr>
          <w:rFonts w:ascii="Bookman Old Style" w:hAnsi="Bookman Old Style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365A736F" wp14:editId="470B4530">
            <wp:simplePos x="0" y="0"/>
            <wp:positionH relativeFrom="column">
              <wp:posOffset>1323975</wp:posOffset>
            </wp:positionH>
            <wp:positionV relativeFrom="paragraph">
              <wp:posOffset>304800</wp:posOffset>
            </wp:positionV>
            <wp:extent cx="819150" cy="819150"/>
            <wp:effectExtent l="0" t="0" r="0" b="0"/>
            <wp:wrapNone/>
            <wp:docPr id="7" name="Рисунок 7" descr="C:\Users\МБДОУДС26-2\AppData\Local\Microsoft\Windows\INetCache\Content.Word\Моск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БДОУДС26-2\AppData\Local\Microsoft\Windows\INetCache\Content.Word\Москва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130" w:rsidRDefault="008F2130" w:rsidP="008F2130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450FE51" wp14:editId="3239272B">
            <wp:simplePos x="0" y="0"/>
            <wp:positionH relativeFrom="column">
              <wp:posOffset>-142875</wp:posOffset>
            </wp:positionH>
            <wp:positionV relativeFrom="paragraph">
              <wp:posOffset>209550</wp:posOffset>
            </wp:positionV>
            <wp:extent cx="1466850" cy="503683"/>
            <wp:effectExtent l="0" t="0" r="0" b="0"/>
            <wp:wrapNone/>
            <wp:docPr id="8" name="Рисунок 8" descr="C:\Users\МБДОУДС26-2\Desktop\Screenshot_20240423_132604_com.android.chrome_edit_45804292609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БДОУДС26-2\Desktop\Screenshot_20240423_132604_com.android.chrome_edit_45804292609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50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9" w:history="1">
        <w:r w:rsidRPr="009B6769">
          <w:rPr>
            <w:rStyle w:val="a7"/>
          </w:rPr>
          <w:t>https://cnho.ru/</w:t>
        </w:r>
      </w:hyperlink>
    </w:p>
    <w:p w:rsidR="008F2130" w:rsidRDefault="006102DC" w:rsidP="00D06DE3">
      <w:pPr>
        <w:jc w:val="center"/>
        <w:rPr>
          <w:rFonts w:ascii="Bookman Old Style" w:hAnsi="Bookman Old Style"/>
          <w:sz w:val="24"/>
          <w:szCs w:val="24"/>
        </w:rPr>
      </w:pPr>
      <w:r w:rsidRPr="006102DC"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32D001C2" wp14:editId="70E03828">
            <wp:simplePos x="0" y="0"/>
            <wp:positionH relativeFrom="column">
              <wp:posOffset>2524125</wp:posOffset>
            </wp:positionH>
            <wp:positionV relativeFrom="paragraph">
              <wp:posOffset>19050</wp:posOffset>
            </wp:positionV>
            <wp:extent cx="1504950" cy="2129596"/>
            <wp:effectExtent l="0" t="0" r="0" b="4445"/>
            <wp:wrapNone/>
            <wp:docPr id="9" name="Рисунок 9" descr="C:\Users\МБДОУДС26-2\Desktop\1_20240422_134528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БДОУДС26-2\Desktop\1_20240422_134528_000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590" cy="213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130" w:rsidRDefault="008F2130" w:rsidP="00D06DE3">
      <w:pPr>
        <w:jc w:val="center"/>
        <w:rPr>
          <w:rFonts w:ascii="Bookman Old Style" w:hAnsi="Bookman Old Style"/>
          <w:sz w:val="24"/>
          <w:szCs w:val="24"/>
        </w:rPr>
      </w:pPr>
    </w:p>
    <w:p w:rsidR="008F2130" w:rsidRPr="006102DC" w:rsidRDefault="008F2130" w:rsidP="008F2130">
      <w:pPr>
        <w:rPr>
          <w:rFonts w:ascii="Bookman Old Style" w:hAnsi="Bookman Old Style"/>
          <w:sz w:val="24"/>
          <w:szCs w:val="24"/>
        </w:rPr>
      </w:pPr>
      <w:r w:rsidRPr="006102DC"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15BE25ED" wp14:editId="3AC1C425">
            <wp:simplePos x="0" y="0"/>
            <wp:positionH relativeFrom="column">
              <wp:posOffset>1323975</wp:posOffset>
            </wp:positionH>
            <wp:positionV relativeFrom="paragraph">
              <wp:posOffset>267970</wp:posOffset>
            </wp:positionV>
            <wp:extent cx="885825" cy="885825"/>
            <wp:effectExtent l="0" t="0" r="9525" b="9525"/>
            <wp:wrapNone/>
            <wp:docPr id="10" name="Рисунок 10" descr="Правила дизайна афиши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авила дизайна афиши (2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02DC">
        <w:rPr>
          <w:rFonts w:ascii="Bookman Old Style" w:hAnsi="Bookman Old Style"/>
          <w:sz w:val="24"/>
          <w:szCs w:val="24"/>
        </w:rPr>
        <w:t>Правила дизайна афиши</w:t>
      </w:r>
    </w:p>
    <w:p w:rsidR="008F2130" w:rsidRDefault="008F2130" w:rsidP="00D06DE3">
      <w:pPr>
        <w:jc w:val="center"/>
        <w:rPr>
          <w:rFonts w:ascii="Bookman Old Style" w:hAnsi="Bookman Old Style"/>
          <w:sz w:val="24"/>
          <w:szCs w:val="24"/>
        </w:rPr>
      </w:pPr>
    </w:p>
    <w:p w:rsidR="006102DC" w:rsidRDefault="006102DC" w:rsidP="00D06DE3">
      <w:pPr>
        <w:jc w:val="center"/>
        <w:rPr>
          <w:rFonts w:ascii="Bookman Old Style" w:hAnsi="Bookman Old Style"/>
          <w:sz w:val="24"/>
          <w:szCs w:val="24"/>
        </w:rPr>
      </w:pPr>
    </w:p>
    <w:p w:rsidR="006960D2" w:rsidRDefault="006960D2" w:rsidP="00D06DE3">
      <w:pPr>
        <w:jc w:val="center"/>
        <w:rPr>
          <w:rFonts w:ascii="Bookman Old Style" w:hAnsi="Bookman Old Style"/>
          <w:sz w:val="24"/>
          <w:szCs w:val="24"/>
        </w:rPr>
      </w:pPr>
    </w:p>
    <w:p w:rsidR="008F2130" w:rsidRDefault="006102DC" w:rsidP="008F2130">
      <w:r>
        <w:rPr>
          <w:rFonts w:ascii="Bookman Old Style" w:hAnsi="Bookman Old Style"/>
          <w:noProof/>
          <w:sz w:val="24"/>
          <w:szCs w:val="24"/>
          <w:lang w:eastAsia="ru-RU"/>
        </w:rPr>
        <w:lastRenderedPageBreak/>
        <w:drawing>
          <wp:inline distT="0" distB="0" distL="0" distR="0" wp14:anchorId="26A8F8E0" wp14:editId="3B606279">
            <wp:extent cx="4870452" cy="3652837"/>
            <wp:effectExtent l="0" t="0" r="6350" b="5080"/>
            <wp:docPr id="5" name="Рисунок 5" descr="C:\Users\Методист\Desktop\Образовательный тур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ст\Desktop\Образовательный тур\обложка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121" cy="366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2DC" w:rsidRDefault="006102DC" w:rsidP="006102DC">
      <w:pPr>
        <w:jc w:val="center"/>
        <w:rPr>
          <w:rFonts w:ascii="Bookman Old Style" w:hAnsi="Bookman Old Style"/>
          <w:b/>
          <w:color w:val="7030A0"/>
          <w:sz w:val="40"/>
          <w:szCs w:val="40"/>
        </w:rPr>
      </w:pPr>
      <w:r w:rsidRPr="00D06DE3">
        <w:rPr>
          <w:rFonts w:ascii="Bookman Old Style" w:hAnsi="Bookman Old Style"/>
          <w:b/>
          <w:color w:val="7030A0"/>
          <w:sz w:val="40"/>
          <w:szCs w:val="40"/>
        </w:rPr>
        <w:t xml:space="preserve">«Детская мультипликация. </w:t>
      </w:r>
    </w:p>
    <w:p w:rsidR="006102DC" w:rsidRPr="00D06DE3" w:rsidRDefault="006102DC" w:rsidP="006102DC">
      <w:pPr>
        <w:jc w:val="center"/>
        <w:rPr>
          <w:rFonts w:ascii="Bookman Old Style" w:hAnsi="Bookman Old Style"/>
          <w:b/>
          <w:color w:val="7030A0"/>
          <w:sz w:val="40"/>
          <w:szCs w:val="40"/>
        </w:rPr>
      </w:pPr>
      <w:r w:rsidRPr="00D06DE3">
        <w:rPr>
          <w:rFonts w:ascii="Bookman Old Style" w:hAnsi="Bookman Old Style"/>
          <w:b/>
          <w:color w:val="7030A0"/>
          <w:sz w:val="40"/>
          <w:szCs w:val="40"/>
        </w:rPr>
        <w:t>От идеи до мультфильма»</w:t>
      </w:r>
    </w:p>
    <w:p w:rsidR="008F2130" w:rsidRPr="00A40F4F" w:rsidRDefault="008F2130" w:rsidP="008F2130"/>
    <w:p w:rsidR="008F2130" w:rsidRPr="00A40F4F" w:rsidRDefault="008F2130" w:rsidP="008F2130"/>
    <w:p w:rsidR="00D06DE3" w:rsidRPr="006102DC" w:rsidRDefault="00D06DE3" w:rsidP="006102DC">
      <w:pPr>
        <w:tabs>
          <w:tab w:val="left" w:pos="3556"/>
        </w:tabs>
      </w:pPr>
    </w:p>
    <w:p w:rsidR="00D06DE3" w:rsidRPr="00D06DE3" w:rsidRDefault="00D06DE3" w:rsidP="00D06DE3">
      <w:pPr>
        <w:spacing w:after="0" w:line="240" w:lineRule="auto"/>
        <w:jc w:val="center"/>
        <w:rPr>
          <w:rFonts w:ascii="Bookman Old Style" w:hAnsi="Bookman Old Style"/>
          <w:b/>
          <w:color w:val="7030A0"/>
          <w:sz w:val="24"/>
          <w:szCs w:val="24"/>
        </w:rPr>
      </w:pPr>
      <w:proofErr w:type="spellStart"/>
      <w:r>
        <w:rPr>
          <w:rFonts w:ascii="Bookman Old Style" w:hAnsi="Bookman Old Style"/>
          <w:b/>
          <w:color w:val="7030A0"/>
          <w:sz w:val="24"/>
          <w:szCs w:val="24"/>
        </w:rPr>
        <w:t>п</w:t>
      </w:r>
      <w:r w:rsidRPr="00D06DE3">
        <w:rPr>
          <w:rFonts w:ascii="Bookman Old Style" w:hAnsi="Bookman Old Style"/>
          <w:b/>
          <w:color w:val="7030A0"/>
          <w:sz w:val="24"/>
          <w:szCs w:val="24"/>
        </w:rPr>
        <w:t>гт</w:t>
      </w:r>
      <w:proofErr w:type="spellEnd"/>
      <w:r w:rsidRPr="00D06DE3">
        <w:rPr>
          <w:rFonts w:ascii="Bookman Old Style" w:hAnsi="Bookman Old Style"/>
          <w:b/>
          <w:color w:val="7030A0"/>
          <w:sz w:val="24"/>
          <w:szCs w:val="24"/>
        </w:rPr>
        <w:t xml:space="preserve"> </w:t>
      </w:r>
      <w:proofErr w:type="spellStart"/>
      <w:r w:rsidRPr="00D06DE3">
        <w:rPr>
          <w:rFonts w:ascii="Bookman Old Style" w:hAnsi="Bookman Old Style"/>
          <w:b/>
          <w:color w:val="7030A0"/>
          <w:sz w:val="24"/>
          <w:szCs w:val="24"/>
        </w:rPr>
        <w:t>Горноуральский</w:t>
      </w:r>
      <w:proofErr w:type="spellEnd"/>
    </w:p>
    <w:p w:rsidR="00D06DE3" w:rsidRPr="006102DC" w:rsidRDefault="00D06DE3" w:rsidP="006102DC">
      <w:pPr>
        <w:spacing w:after="0" w:line="240" w:lineRule="auto"/>
        <w:jc w:val="center"/>
        <w:rPr>
          <w:rFonts w:ascii="Bookman Old Style" w:hAnsi="Bookman Old Style"/>
          <w:b/>
          <w:color w:val="7030A0"/>
          <w:sz w:val="24"/>
          <w:szCs w:val="24"/>
        </w:rPr>
        <w:sectPr w:rsidR="00D06DE3" w:rsidRPr="006102DC" w:rsidSect="00D06DE3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  <w:r w:rsidRPr="00D06DE3">
        <w:rPr>
          <w:rFonts w:ascii="Bookman Old Style" w:hAnsi="Bookman Old Style"/>
          <w:b/>
          <w:color w:val="7030A0"/>
          <w:sz w:val="24"/>
          <w:szCs w:val="24"/>
        </w:rPr>
        <w:t>25 апреля 2024 г.</w:t>
      </w:r>
    </w:p>
    <w:p w:rsidR="009E0E24" w:rsidRDefault="009E0E24" w:rsidP="006102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9E0E24" w:rsidSect="00D06DE3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9E0E24" w:rsidRPr="00244694" w:rsidRDefault="009E0E24" w:rsidP="009E0E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4694">
        <w:rPr>
          <w:rFonts w:ascii="Times New Roman" w:hAnsi="Times New Roman" w:cs="Times New Roman"/>
          <w:b/>
          <w:sz w:val="24"/>
          <w:szCs w:val="24"/>
        </w:rPr>
        <w:lastRenderedPageBreak/>
        <w:t>ПРОГРАММА</w:t>
      </w:r>
    </w:p>
    <w:p w:rsidR="009E0E24" w:rsidRPr="00244694" w:rsidRDefault="009E0E24" w:rsidP="009E0E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0E24" w:rsidRPr="00244694" w:rsidRDefault="009E0E24" w:rsidP="009E0E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4694">
        <w:rPr>
          <w:rFonts w:ascii="Times New Roman" w:hAnsi="Times New Roman" w:cs="Times New Roman"/>
          <w:b/>
          <w:sz w:val="24"/>
          <w:szCs w:val="24"/>
        </w:rPr>
        <w:t>Тема стажировки</w:t>
      </w:r>
      <w:r w:rsidRPr="00244694">
        <w:rPr>
          <w:rFonts w:ascii="Times New Roman" w:hAnsi="Times New Roman" w:cs="Times New Roman"/>
          <w:sz w:val="24"/>
          <w:szCs w:val="24"/>
        </w:rPr>
        <w:t>: Детская мультипликация. От идеи до мультфильма</w:t>
      </w:r>
    </w:p>
    <w:p w:rsidR="009E0E24" w:rsidRDefault="009E0E24" w:rsidP="009E0E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0E24" w:rsidRDefault="009E0E24" w:rsidP="009E0E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4694">
        <w:rPr>
          <w:rFonts w:ascii="Times New Roman" w:hAnsi="Times New Roman" w:cs="Times New Roman"/>
          <w:b/>
          <w:sz w:val="24"/>
          <w:szCs w:val="24"/>
        </w:rPr>
        <w:t>Форма проведения</w:t>
      </w:r>
      <w:r w:rsidRPr="00244694">
        <w:rPr>
          <w:rFonts w:ascii="Times New Roman" w:hAnsi="Times New Roman" w:cs="Times New Roman"/>
          <w:sz w:val="24"/>
          <w:szCs w:val="24"/>
        </w:rPr>
        <w:t>: очно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4BF9">
        <w:rPr>
          <w:rFonts w:ascii="Times New Roman" w:hAnsi="Times New Roman" w:cs="Times New Roman"/>
          <w:sz w:val="24"/>
          <w:szCs w:val="24"/>
        </w:rPr>
        <w:t>МБДОУ детский сад №26 (Пригородный р</w:t>
      </w:r>
      <w:r>
        <w:rPr>
          <w:rFonts w:ascii="Times New Roman" w:hAnsi="Times New Roman" w:cs="Times New Roman"/>
          <w:sz w:val="24"/>
          <w:szCs w:val="24"/>
        </w:rPr>
        <w:t xml:space="preserve">айон,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пгт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Горноуральский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>, 26 а)</w:t>
      </w:r>
    </w:p>
    <w:p w:rsidR="009E0E24" w:rsidRDefault="009E0E24" w:rsidP="009E0E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0E24" w:rsidRPr="00244694" w:rsidRDefault="009E0E24" w:rsidP="009E0E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4849">
        <w:rPr>
          <w:rFonts w:ascii="Times New Roman" w:hAnsi="Times New Roman" w:cs="Times New Roman"/>
          <w:b/>
          <w:sz w:val="24"/>
          <w:szCs w:val="24"/>
        </w:rPr>
        <w:t>Дата проведения</w:t>
      </w:r>
      <w:r w:rsidRPr="00E7484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25.04.2024</w:t>
      </w:r>
      <w:r w:rsidR="005E2FDD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9E0E24" w:rsidRDefault="009E0E24" w:rsidP="009E0E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0E24" w:rsidRPr="00244694" w:rsidRDefault="009E0E24" w:rsidP="009E0E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4694">
        <w:rPr>
          <w:rFonts w:ascii="Times New Roman" w:hAnsi="Times New Roman" w:cs="Times New Roman"/>
          <w:b/>
          <w:sz w:val="24"/>
          <w:szCs w:val="24"/>
        </w:rPr>
        <w:t>Время проведения</w:t>
      </w:r>
      <w:r w:rsidRPr="00244694">
        <w:rPr>
          <w:rFonts w:ascii="Times New Roman" w:hAnsi="Times New Roman" w:cs="Times New Roman"/>
          <w:sz w:val="24"/>
          <w:szCs w:val="24"/>
        </w:rPr>
        <w:t>: 10.00-13.00</w:t>
      </w:r>
    </w:p>
    <w:p w:rsidR="009E0E24" w:rsidRDefault="009E0E24" w:rsidP="009E0E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0E24" w:rsidRPr="00244694" w:rsidRDefault="009E0E24" w:rsidP="009E0E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4694">
        <w:rPr>
          <w:rFonts w:ascii="Times New Roman" w:hAnsi="Times New Roman" w:cs="Times New Roman"/>
          <w:b/>
          <w:sz w:val="24"/>
          <w:szCs w:val="24"/>
        </w:rPr>
        <w:t>Целевая аудитория участников (стажеров)</w:t>
      </w:r>
      <w:r w:rsidRPr="00244694">
        <w:rPr>
          <w:rFonts w:ascii="Times New Roman" w:hAnsi="Times New Roman" w:cs="Times New Roman"/>
          <w:sz w:val="24"/>
          <w:szCs w:val="24"/>
        </w:rPr>
        <w:t>: педагоги дошкольных образовательных организаций, организаций дополнительного образования, работающие с детьми дошкольного возраста</w:t>
      </w:r>
    </w:p>
    <w:p w:rsidR="009E0E24" w:rsidRDefault="009E0E24" w:rsidP="009E0E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0E24" w:rsidRPr="00244694" w:rsidRDefault="009E0E24" w:rsidP="009E0E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4694">
        <w:rPr>
          <w:rFonts w:ascii="Times New Roman" w:hAnsi="Times New Roman" w:cs="Times New Roman"/>
          <w:b/>
          <w:sz w:val="24"/>
          <w:szCs w:val="24"/>
        </w:rPr>
        <w:t>Максимальное количество участников:</w:t>
      </w:r>
      <w:r w:rsidRPr="00244694">
        <w:rPr>
          <w:rFonts w:ascii="Times New Roman" w:hAnsi="Times New Roman" w:cs="Times New Roman"/>
          <w:sz w:val="24"/>
          <w:szCs w:val="24"/>
        </w:rPr>
        <w:t xml:space="preserve"> 20 человек</w:t>
      </w:r>
    </w:p>
    <w:p w:rsidR="009E0E24" w:rsidRDefault="009E0E24" w:rsidP="009E0E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0E24" w:rsidRPr="00244694" w:rsidRDefault="009E0E24" w:rsidP="009E0E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4694">
        <w:rPr>
          <w:rFonts w:ascii="Times New Roman" w:hAnsi="Times New Roman" w:cs="Times New Roman"/>
          <w:b/>
          <w:sz w:val="24"/>
          <w:szCs w:val="24"/>
        </w:rPr>
        <w:t>Цель</w:t>
      </w:r>
      <w:r w:rsidRPr="00244694">
        <w:rPr>
          <w:rFonts w:ascii="Times New Roman" w:hAnsi="Times New Roman" w:cs="Times New Roman"/>
          <w:sz w:val="24"/>
          <w:szCs w:val="24"/>
        </w:rPr>
        <w:t xml:space="preserve">: </w:t>
      </w:r>
      <w:r w:rsidRPr="00A22CC1">
        <w:rPr>
          <w:rFonts w:ascii="Times New Roman" w:hAnsi="Times New Roman" w:cs="Times New Roman"/>
          <w:sz w:val="24"/>
          <w:szCs w:val="24"/>
        </w:rPr>
        <w:t xml:space="preserve">совершенствование компетенций в </w:t>
      </w:r>
      <w:r w:rsidRPr="00A22CC1">
        <w:rPr>
          <w:rFonts w:ascii="Times New Roman" w:hAnsi="Times New Roman" w:cs="Times New Roman"/>
          <w:sz w:val="24"/>
          <w:szCs w:val="24"/>
          <w:shd w:val="clear" w:color="auto" w:fill="FFFFFF"/>
        </w:rPr>
        <w:t>области использования средств </w:t>
      </w:r>
      <w:r w:rsidRPr="00A22CC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мультипликации</w:t>
      </w:r>
      <w:r w:rsidRPr="00A22CC1">
        <w:rPr>
          <w:rFonts w:ascii="Times New Roman" w:hAnsi="Times New Roman" w:cs="Times New Roman"/>
          <w:sz w:val="24"/>
          <w:szCs w:val="24"/>
          <w:shd w:val="clear" w:color="auto" w:fill="FFFFFF"/>
        </w:rPr>
        <w:t> и </w:t>
      </w:r>
      <w:r w:rsidRPr="00A22CC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анимации</w:t>
      </w:r>
      <w:r w:rsidRPr="00A22CC1">
        <w:rPr>
          <w:rFonts w:ascii="Times New Roman" w:hAnsi="Times New Roman" w:cs="Times New Roman"/>
          <w:sz w:val="24"/>
          <w:szCs w:val="24"/>
          <w:shd w:val="clear" w:color="auto" w:fill="FFFFFF"/>
        </w:rPr>
        <w:t> для разностороннего  развития </w:t>
      </w:r>
      <w:r w:rsidRPr="00A22CC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детей</w:t>
      </w:r>
      <w:r w:rsidRPr="00A22CC1">
        <w:rPr>
          <w:rFonts w:ascii="Times New Roman" w:hAnsi="Times New Roman" w:cs="Times New Roman"/>
          <w:sz w:val="24"/>
          <w:szCs w:val="24"/>
          <w:shd w:val="clear" w:color="auto" w:fill="FFFFFF"/>
        </w:rPr>
        <w:t> дошкольного возраста</w:t>
      </w:r>
    </w:p>
    <w:p w:rsidR="009E0E24" w:rsidRDefault="009E0E24" w:rsidP="009E0E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0E24" w:rsidRPr="00244694" w:rsidRDefault="009E0E24" w:rsidP="009E0E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4694">
        <w:rPr>
          <w:rFonts w:ascii="Times New Roman" w:hAnsi="Times New Roman" w:cs="Times New Roman"/>
          <w:b/>
          <w:sz w:val="24"/>
          <w:szCs w:val="24"/>
        </w:rPr>
        <w:t>Планируемый результат</w:t>
      </w:r>
      <w:r w:rsidRPr="0024469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E0E24" w:rsidRDefault="009E0E24" w:rsidP="009E0E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реализация педагогического потенциала детской мультипликации</w:t>
      </w:r>
    </w:p>
    <w:p w:rsidR="009E0E24" w:rsidRPr="00F04292" w:rsidRDefault="009E0E24" w:rsidP="009E0E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04292">
        <w:rPr>
          <w:rFonts w:ascii="Times New Roman" w:hAnsi="Times New Roman" w:cs="Times New Roman"/>
          <w:sz w:val="24"/>
          <w:szCs w:val="24"/>
        </w:rPr>
        <w:t>усвоение алгоритма организации детских видов деятельности в ходе создания мультфильма;</w:t>
      </w:r>
    </w:p>
    <w:p w:rsidR="009E0E24" w:rsidRDefault="009E0E24" w:rsidP="009E0E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292">
        <w:rPr>
          <w:rFonts w:ascii="Times New Roman" w:hAnsi="Times New Roman" w:cs="Times New Roman"/>
          <w:sz w:val="24"/>
          <w:szCs w:val="24"/>
        </w:rPr>
        <w:t xml:space="preserve">- совершенствование навыков применения </w:t>
      </w:r>
      <w:r w:rsidRPr="00244694">
        <w:rPr>
          <w:rFonts w:ascii="Times New Roman" w:hAnsi="Times New Roman" w:cs="Times New Roman"/>
          <w:sz w:val="24"/>
          <w:szCs w:val="24"/>
        </w:rPr>
        <w:t>современных образовательных технологий, методов и приемов в процессе организации детской творческой деятельности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E2FDD" w:rsidRDefault="005E2FDD" w:rsidP="009E0E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0E24" w:rsidRDefault="009E0E24" w:rsidP="009E0E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FDD">
        <w:rPr>
          <w:rFonts w:ascii="Times New Roman" w:hAnsi="Times New Roman" w:cs="Times New Roman"/>
          <w:b/>
          <w:sz w:val="24"/>
          <w:szCs w:val="24"/>
        </w:rPr>
        <w:t>Спикеры:</w:t>
      </w:r>
      <w:r>
        <w:rPr>
          <w:rFonts w:ascii="Times New Roman" w:hAnsi="Times New Roman" w:cs="Times New Roman"/>
          <w:sz w:val="24"/>
          <w:szCs w:val="24"/>
        </w:rPr>
        <w:t xml:space="preserve"> Черемисина Людмила Павловна – старший воспитатель ВКК</w:t>
      </w:r>
    </w:p>
    <w:p w:rsidR="009E0E24" w:rsidRDefault="009E0E24" w:rsidP="009E0E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Сащенко Наталья Сергеевна – инструктор по физической культуре ВКК</w:t>
      </w:r>
    </w:p>
    <w:p w:rsidR="009E0E24" w:rsidRDefault="009E0E24" w:rsidP="009E0E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Рыжкова Анна Глебовна – учитель – логопед ВКК</w:t>
      </w:r>
    </w:p>
    <w:p w:rsidR="009E0E24" w:rsidRDefault="009E0E24" w:rsidP="009E0E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Рамазанова Наталья Николаевна  - воспитатель 1 КК</w:t>
      </w:r>
    </w:p>
    <w:p w:rsidR="009E0E24" w:rsidRDefault="009E0E24" w:rsidP="009E0E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Ваткина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Екатерина Викторовна – социальный педагог 1 КК</w:t>
      </w:r>
    </w:p>
    <w:p w:rsidR="00A22CC1" w:rsidRPr="005E2FDD" w:rsidRDefault="009E0E24" w:rsidP="005E2F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Лапина Елена Глебовна – педагог-психолог ВКК</w:t>
      </w:r>
    </w:p>
    <w:p w:rsidR="009E0E24" w:rsidRDefault="00A22CC1" w:rsidP="00A22CC1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Для заметок и идей</w:t>
      </w:r>
    </w:p>
    <w:p w:rsidR="00C9325F" w:rsidRPr="006102DC" w:rsidRDefault="00A22CC1" w:rsidP="00C932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2DC">
        <w:rPr>
          <w:rFonts w:ascii="Bookman Old Style" w:hAnsi="Bookman Old Style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9325F" w:rsidRPr="006102D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9325F" w:rsidRDefault="00C9325F" w:rsidP="006102DC">
      <w:pPr>
        <w:rPr>
          <w:rFonts w:ascii="Times New Roman" w:hAnsi="Times New Roman" w:cs="Times New Roman"/>
          <w:b/>
          <w:sz w:val="24"/>
          <w:szCs w:val="24"/>
        </w:rPr>
      </w:pPr>
    </w:p>
    <w:p w:rsidR="00C9325F" w:rsidRPr="005E2FDD" w:rsidRDefault="00C9325F" w:rsidP="00C932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2FDD">
        <w:rPr>
          <w:rFonts w:ascii="Times New Roman" w:hAnsi="Times New Roman" w:cs="Times New Roman"/>
          <w:b/>
          <w:sz w:val="24"/>
          <w:szCs w:val="24"/>
        </w:rPr>
        <w:t xml:space="preserve">Педагогический потенциал детской мультипликации в соответствии с ФОП </w:t>
      </w:r>
      <w:proofErr w:type="gramStart"/>
      <w:r w:rsidRPr="005E2FDD">
        <w:rPr>
          <w:rFonts w:ascii="Times New Roman" w:hAnsi="Times New Roman" w:cs="Times New Roman"/>
          <w:b/>
          <w:sz w:val="24"/>
          <w:szCs w:val="24"/>
        </w:rPr>
        <w:t>ДО</w:t>
      </w:r>
      <w:proofErr w:type="gramEnd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4618"/>
      </w:tblGrid>
      <w:tr w:rsidR="00C9325F" w:rsidRPr="005E2FDD" w:rsidTr="001A093D">
        <w:tc>
          <w:tcPr>
            <w:tcW w:w="2943" w:type="dxa"/>
          </w:tcPr>
          <w:p w:rsidR="00C9325F" w:rsidRPr="005E2FDD" w:rsidRDefault="00C9325F" w:rsidP="001A09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FDD">
              <w:rPr>
                <w:rFonts w:ascii="Times New Roman" w:hAnsi="Times New Roman" w:cs="Times New Roman"/>
                <w:sz w:val="24"/>
                <w:szCs w:val="24"/>
              </w:rPr>
              <w:t>Этапы создания мультфильма</w:t>
            </w:r>
          </w:p>
        </w:tc>
        <w:tc>
          <w:tcPr>
            <w:tcW w:w="4618" w:type="dxa"/>
          </w:tcPr>
          <w:p w:rsidR="00C9325F" w:rsidRPr="005E2FDD" w:rsidRDefault="00C9325F" w:rsidP="001A09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FDD">
              <w:rPr>
                <w:rFonts w:ascii="Times New Roman" w:hAnsi="Times New Roman" w:cs="Times New Roman"/>
                <w:sz w:val="24"/>
                <w:szCs w:val="24"/>
              </w:rPr>
              <w:t xml:space="preserve">Задачи  ФОП </w:t>
            </w:r>
            <w:proofErr w:type="gramStart"/>
            <w:r w:rsidRPr="005E2FDD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5E2FDD">
              <w:rPr>
                <w:rFonts w:ascii="Times New Roman" w:hAnsi="Times New Roman" w:cs="Times New Roman"/>
                <w:sz w:val="24"/>
                <w:szCs w:val="24"/>
              </w:rPr>
              <w:t xml:space="preserve"> в различных образовательных областях</w:t>
            </w:r>
          </w:p>
        </w:tc>
      </w:tr>
      <w:tr w:rsidR="00C9325F" w:rsidRPr="005E2FDD" w:rsidTr="001A093D">
        <w:tc>
          <w:tcPr>
            <w:tcW w:w="2943" w:type="dxa"/>
          </w:tcPr>
          <w:p w:rsidR="00C9325F" w:rsidRPr="005E2FDD" w:rsidRDefault="00C9325F" w:rsidP="001A09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FDD">
              <w:rPr>
                <w:rFonts w:ascii="Times New Roman" w:hAnsi="Times New Roman" w:cs="Times New Roman"/>
                <w:sz w:val="24"/>
                <w:szCs w:val="24"/>
              </w:rPr>
              <w:t>Разработка сценария (сюжет)</w:t>
            </w:r>
          </w:p>
        </w:tc>
        <w:tc>
          <w:tcPr>
            <w:tcW w:w="4618" w:type="dxa"/>
          </w:tcPr>
          <w:p w:rsidR="00C9325F" w:rsidRPr="005E2FDD" w:rsidRDefault="00C9325F" w:rsidP="001A09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FDD">
              <w:rPr>
                <w:rFonts w:ascii="Times New Roman" w:hAnsi="Times New Roman" w:cs="Times New Roman"/>
                <w:sz w:val="24"/>
                <w:szCs w:val="24"/>
              </w:rPr>
              <w:t xml:space="preserve">     Речевое развитие (интерес к художественной литературе);</w:t>
            </w:r>
          </w:p>
          <w:p w:rsidR="00C9325F" w:rsidRPr="005E2FDD" w:rsidRDefault="00C9325F" w:rsidP="001A09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FDD">
              <w:rPr>
                <w:rFonts w:ascii="Times New Roman" w:hAnsi="Times New Roman" w:cs="Times New Roman"/>
                <w:sz w:val="24"/>
                <w:szCs w:val="24"/>
              </w:rPr>
              <w:t xml:space="preserve">     Художественно – эстетическое развитие (пение и песенное творчество, музыкальная и театрализованная деятельность);</w:t>
            </w:r>
          </w:p>
          <w:p w:rsidR="00C9325F" w:rsidRPr="005E2FDD" w:rsidRDefault="00C9325F" w:rsidP="001A09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FDD">
              <w:rPr>
                <w:rFonts w:ascii="Times New Roman" w:hAnsi="Times New Roman" w:cs="Times New Roman"/>
                <w:sz w:val="24"/>
                <w:szCs w:val="24"/>
              </w:rPr>
              <w:t xml:space="preserve">     Речевое развитие (связна речь)</w:t>
            </w:r>
          </w:p>
        </w:tc>
      </w:tr>
      <w:tr w:rsidR="00C9325F" w:rsidRPr="005E2FDD" w:rsidTr="001A093D">
        <w:tc>
          <w:tcPr>
            <w:tcW w:w="2943" w:type="dxa"/>
          </w:tcPr>
          <w:p w:rsidR="00C9325F" w:rsidRPr="005E2FDD" w:rsidRDefault="00C9325F" w:rsidP="001A09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2FDD">
              <w:rPr>
                <w:rFonts w:ascii="Times New Roman" w:hAnsi="Times New Roman" w:cs="Times New Roman"/>
                <w:sz w:val="24"/>
                <w:szCs w:val="24"/>
              </w:rPr>
              <w:t>Раскадровка</w:t>
            </w:r>
            <w:proofErr w:type="spellEnd"/>
          </w:p>
        </w:tc>
        <w:tc>
          <w:tcPr>
            <w:tcW w:w="4618" w:type="dxa"/>
          </w:tcPr>
          <w:p w:rsidR="00C9325F" w:rsidRPr="005E2FDD" w:rsidRDefault="00C9325F" w:rsidP="001A09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FDD">
              <w:rPr>
                <w:rFonts w:ascii="Times New Roman" w:hAnsi="Times New Roman" w:cs="Times New Roman"/>
                <w:sz w:val="24"/>
                <w:szCs w:val="24"/>
              </w:rPr>
              <w:t xml:space="preserve">     Социально – коммуникативное развитие (сфера социальных отношений);</w:t>
            </w:r>
          </w:p>
          <w:p w:rsidR="00C9325F" w:rsidRPr="005E2FDD" w:rsidRDefault="00C9325F" w:rsidP="001A09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FDD">
              <w:rPr>
                <w:rFonts w:ascii="Times New Roman" w:hAnsi="Times New Roman" w:cs="Times New Roman"/>
                <w:sz w:val="24"/>
                <w:szCs w:val="24"/>
              </w:rPr>
              <w:t xml:space="preserve">     Художественно – эстетическое развитие (изобразительная деятельность)</w:t>
            </w:r>
          </w:p>
        </w:tc>
      </w:tr>
      <w:tr w:rsidR="00C9325F" w:rsidRPr="005E2FDD" w:rsidTr="001A093D">
        <w:tc>
          <w:tcPr>
            <w:tcW w:w="2943" w:type="dxa"/>
          </w:tcPr>
          <w:p w:rsidR="00C9325F" w:rsidRPr="005E2FDD" w:rsidRDefault="00C9325F" w:rsidP="001A09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FDD">
              <w:rPr>
                <w:rFonts w:ascii="Times New Roman" w:hAnsi="Times New Roman" w:cs="Times New Roman"/>
                <w:sz w:val="24"/>
                <w:szCs w:val="24"/>
              </w:rPr>
              <w:t>Изготовление декораций и героев</w:t>
            </w:r>
          </w:p>
        </w:tc>
        <w:tc>
          <w:tcPr>
            <w:tcW w:w="4618" w:type="dxa"/>
          </w:tcPr>
          <w:p w:rsidR="00C9325F" w:rsidRPr="005E2FDD" w:rsidRDefault="00C9325F" w:rsidP="001A09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FDD">
              <w:rPr>
                <w:rFonts w:ascii="Times New Roman" w:hAnsi="Times New Roman" w:cs="Times New Roman"/>
                <w:sz w:val="24"/>
                <w:szCs w:val="24"/>
              </w:rPr>
              <w:t xml:space="preserve">     Художественно – эстетическое развитие (изобразительная деятельность, конструктивная деятельность)</w:t>
            </w:r>
          </w:p>
        </w:tc>
      </w:tr>
      <w:tr w:rsidR="00C9325F" w:rsidRPr="005E2FDD" w:rsidTr="001A093D">
        <w:tc>
          <w:tcPr>
            <w:tcW w:w="2943" w:type="dxa"/>
          </w:tcPr>
          <w:p w:rsidR="00C9325F" w:rsidRPr="005E2FDD" w:rsidRDefault="00C9325F" w:rsidP="001A09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FDD">
              <w:rPr>
                <w:rFonts w:ascii="Times New Roman" w:hAnsi="Times New Roman" w:cs="Times New Roman"/>
                <w:sz w:val="24"/>
                <w:szCs w:val="24"/>
              </w:rPr>
              <w:t>Съемка мультипликационного фильма</w:t>
            </w:r>
          </w:p>
        </w:tc>
        <w:tc>
          <w:tcPr>
            <w:tcW w:w="4618" w:type="dxa"/>
          </w:tcPr>
          <w:p w:rsidR="00C9325F" w:rsidRPr="005E2FDD" w:rsidRDefault="00C9325F" w:rsidP="001A09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Познавательное развитие (развитие умения применять некоторые цифровые средства, соблюдая правила безопасного использования)</w:t>
            </w:r>
          </w:p>
        </w:tc>
      </w:tr>
      <w:tr w:rsidR="00C9325F" w:rsidRPr="005E2FDD" w:rsidTr="001A093D">
        <w:tc>
          <w:tcPr>
            <w:tcW w:w="2943" w:type="dxa"/>
          </w:tcPr>
          <w:p w:rsidR="00C9325F" w:rsidRPr="005E2FDD" w:rsidRDefault="00C9325F" w:rsidP="001A09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FDD">
              <w:rPr>
                <w:rFonts w:ascii="Times New Roman" w:hAnsi="Times New Roman" w:cs="Times New Roman"/>
                <w:sz w:val="24"/>
                <w:szCs w:val="24"/>
              </w:rPr>
              <w:t>Разработка обложки и титров</w:t>
            </w:r>
          </w:p>
        </w:tc>
        <w:tc>
          <w:tcPr>
            <w:tcW w:w="4618" w:type="dxa"/>
          </w:tcPr>
          <w:p w:rsidR="00C9325F" w:rsidRDefault="00C9325F" w:rsidP="001A09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5E2FDD">
              <w:rPr>
                <w:rFonts w:ascii="Times New Roman" w:hAnsi="Times New Roman" w:cs="Times New Roman"/>
                <w:sz w:val="24"/>
                <w:szCs w:val="24"/>
              </w:rPr>
              <w:t>Художественно – эстетическое развитие (изобразительная деятельность, конструктивная деятельность)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9325F" w:rsidRPr="005E2FDD" w:rsidRDefault="00C9325F" w:rsidP="001A09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Познавательное развитие (развитие умения применять некоторые цифровые средства, соблюдая правила безопасного использования)</w:t>
            </w:r>
          </w:p>
        </w:tc>
      </w:tr>
      <w:tr w:rsidR="00C9325F" w:rsidRPr="005E2FDD" w:rsidTr="001A093D">
        <w:tc>
          <w:tcPr>
            <w:tcW w:w="2943" w:type="dxa"/>
          </w:tcPr>
          <w:p w:rsidR="00C9325F" w:rsidRPr="005E2FDD" w:rsidRDefault="00C9325F" w:rsidP="001A09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FDD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Озвучивание </w:t>
            </w:r>
          </w:p>
        </w:tc>
        <w:tc>
          <w:tcPr>
            <w:tcW w:w="4618" w:type="dxa"/>
          </w:tcPr>
          <w:p w:rsidR="00C9325F" w:rsidRPr="005E2FDD" w:rsidRDefault="00C9325F" w:rsidP="001A09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Речевое развитие (звуковая культура речи, грамматический строй речи, связная речь)</w:t>
            </w:r>
          </w:p>
        </w:tc>
      </w:tr>
    </w:tbl>
    <w:p w:rsidR="00A22CC1" w:rsidRDefault="00A22CC1" w:rsidP="00A22CC1">
      <w:pPr>
        <w:spacing w:line="360" w:lineRule="auto"/>
        <w:jc w:val="center"/>
        <w:rPr>
          <w:rFonts w:ascii="Bookman Old Style" w:hAnsi="Bookman Old Style"/>
          <w:sz w:val="24"/>
          <w:szCs w:val="24"/>
        </w:rPr>
      </w:pPr>
    </w:p>
    <w:p w:rsidR="00C9325F" w:rsidRDefault="00C9325F" w:rsidP="00A22CC1">
      <w:pPr>
        <w:spacing w:line="360" w:lineRule="auto"/>
        <w:jc w:val="center"/>
        <w:rPr>
          <w:rFonts w:ascii="Bookman Old Style" w:hAnsi="Bookman Old Style"/>
          <w:sz w:val="24"/>
          <w:szCs w:val="24"/>
        </w:rPr>
      </w:pPr>
    </w:p>
    <w:p w:rsidR="00C9325F" w:rsidRPr="00E024C6" w:rsidRDefault="00E024C6" w:rsidP="00A22CC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24C6">
        <w:rPr>
          <w:rFonts w:ascii="Times New Roman" w:hAnsi="Times New Roman" w:cs="Times New Roman"/>
          <w:b/>
          <w:sz w:val="24"/>
          <w:szCs w:val="24"/>
        </w:rPr>
        <w:t xml:space="preserve">Программа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1984"/>
        <w:gridCol w:w="5043"/>
      </w:tblGrid>
      <w:tr w:rsidR="009E0E24" w:rsidTr="009E0E24">
        <w:tc>
          <w:tcPr>
            <w:tcW w:w="534" w:type="dxa"/>
          </w:tcPr>
          <w:p w:rsidR="009E0E24" w:rsidRPr="00244694" w:rsidRDefault="009E0E24" w:rsidP="00515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69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4" w:type="dxa"/>
          </w:tcPr>
          <w:p w:rsidR="009E0E24" w:rsidRPr="00244694" w:rsidRDefault="009E0E24" w:rsidP="00515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694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5043" w:type="dxa"/>
          </w:tcPr>
          <w:p w:rsidR="009E0E24" w:rsidRPr="00244694" w:rsidRDefault="009E0E24" w:rsidP="00515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694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 участников (стажеров)</w:t>
            </w:r>
          </w:p>
          <w:p w:rsidR="009E0E24" w:rsidRPr="00244694" w:rsidRDefault="009E0E24" w:rsidP="00515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E24" w:rsidTr="009E0E24">
        <w:tc>
          <w:tcPr>
            <w:tcW w:w="534" w:type="dxa"/>
            <w:vMerge w:val="restart"/>
          </w:tcPr>
          <w:p w:rsidR="009E0E24" w:rsidRPr="00244694" w:rsidRDefault="009E0E24" w:rsidP="005151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6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9E0E24" w:rsidRPr="00244694" w:rsidRDefault="009E0E24" w:rsidP="009E0E2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694">
              <w:rPr>
                <w:rFonts w:ascii="Times New Roman" w:hAnsi="Times New Roman" w:cs="Times New Roman"/>
                <w:sz w:val="24"/>
                <w:szCs w:val="24"/>
              </w:rPr>
              <w:t>9.30- 10.00</w:t>
            </w:r>
          </w:p>
        </w:tc>
        <w:tc>
          <w:tcPr>
            <w:tcW w:w="5043" w:type="dxa"/>
          </w:tcPr>
          <w:p w:rsidR="009E0E24" w:rsidRPr="00244694" w:rsidRDefault="009E0E24" w:rsidP="009E0E2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694">
              <w:rPr>
                <w:rFonts w:ascii="Times New Roman" w:hAnsi="Times New Roman" w:cs="Times New Roman"/>
                <w:b/>
                <w:sz w:val="24"/>
                <w:szCs w:val="24"/>
              </w:rPr>
              <w:t>Регистрация участников</w:t>
            </w:r>
          </w:p>
        </w:tc>
      </w:tr>
      <w:tr w:rsidR="009E0E24" w:rsidTr="009E0E24">
        <w:tc>
          <w:tcPr>
            <w:tcW w:w="534" w:type="dxa"/>
            <w:vMerge/>
          </w:tcPr>
          <w:p w:rsidR="009E0E24" w:rsidRDefault="009E0E24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984" w:type="dxa"/>
          </w:tcPr>
          <w:p w:rsidR="009E0E24" w:rsidRPr="00244694" w:rsidRDefault="009E0E24" w:rsidP="009E0E2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694">
              <w:rPr>
                <w:rFonts w:ascii="Times New Roman" w:hAnsi="Times New Roman" w:cs="Times New Roman"/>
                <w:sz w:val="24"/>
                <w:szCs w:val="24"/>
              </w:rPr>
              <w:t>10.00 – 10.15</w:t>
            </w:r>
          </w:p>
        </w:tc>
        <w:tc>
          <w:tcPr>
            <w:tcW w:w="5043" w:type="dxa"/>
          </w:tcPr>
          <w:p w:rsidR="009E0E24" w:rsidRPr="00244694" w:rsidRDefault="009E0E24" w:rsidP="009E0E2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694">
              <w:rPr>
                <w:rFonts w:ascii="Times New Roman" w:hAnsi="Times New Roman" w:cs="Times New Roman"/>
                <w:sz w:val="24"/>
                <w:szCs w:val="24"/>
              </w:rPr>
              <w:t>Образовательные возможности детской мультипликации. Алгоритм создания детского мультфильма.</w:t>
            </w:r>
          </w:p>
          <w:p w:rsidR="009E0E24" w:rsidRPr="00244694" w:rsidRDefault="009E0E24" w:rsidP="009E0E2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694">
              <w:rPr>
                <w:rFonts w:ascii="Times New Roman" w:hAnsi="Times New Roman" w:cs="Times New Roman"/>
                <w:sz w:val="24"/>
                <w:szCs w:val="24"/>
              </w:rPr>
              <w:t>Автодидактические</w:t>
            </w:r>
            <w:proofErr w:type="spellEnd"/>
            <w:r w:rsidRPr="00244694">
              <w:rPr>
                <w:rFonts w:ascii="Times New Roman" w:hAnsi="Times New Roman" w:cs="Times New Roman"/>
                <w:sz w:val="24"/>
                <w:szCs w:val="24"/>
              </w:rPr>
              <w:t xml:space="preserve"> карточки для организации деятельности по съемке мультфильма.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Черемисина Л.П.</w:t>
            </w:r>
          </w:p>
        </w:tc>
      </w:tr>
      <w:tr w:rsidR="009E0E24" w:rsidTr="009E0E24">
        <w:tc>
          <w:tcPr>
            <w:tcW w:w="534" w:type="dxa"/>
            <w:vMerge w:val="restart"/>
          </w:tcPr>
          <w:p w:rsidR="009E0E24" w:rsidRPr="00244694" w:rsidRDefault="009E0E24" w:rsidP="005151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6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9E0E24" w:rsidRPr="00244694" w:rsidRDefault="009E0E24" w:rsidP="009E0E2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694">
              <w:rPr>
                <w:rFonts w:ascii="Times New Roman" w:hAnsi="Times New Roman" w:cs="Times New Roman"/>
                <w:sz w:val="24"/>
                <w:szCs w:val="24"/>
              </w:rPr>
              <w:t>10.15-12.40</w:t>
            </w:r>
          </w:p>
        </w:tc>
        <w:tc>
          <w:tcPr>
            <w:tcW w:w="5043" w:type="dxa"/>
          </w:tcPr>
          <w:p w:rsidR="009E0E24" w:rsidRPr="00244694" w:rsidRDefault="009E0E24" w:rsidP="009E0E2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694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деятельность стажеров</w:t>
            </w:r>
          </w:p>
        </w:tc>
      </w:tr>
      <w:tr w:rsidR="009E0E24" w:rsidTr="009E0E24">
        <w:tc>
          <w:tcPr>
            <w:tcW w:w="534" w:type="dxa"/>
            <w:vMerge/>
          </w:tcPr>
          <w:p w:rsidR="009E0E24" w:rsidRDefault="009E0E24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984" w:type="dxa"/>
          </w:tcPr>
          <w:p w:rsidR="009E0E24" w:rsidRPr="00244694" w:rsidRDefault="009E0E24" w:rsidP="009E0E2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694">
              <w:rPr>
                <w:rFonts w:ascii="Times New Roman" w:hAnsi="Times New Roman" w:cs="Times New Roman"/>
                <w:sz w:val="24"/>
                <w:szCs w:val="24"/>
              </w:rPr>
              <w:t>10.15-10.30</w:t>
            </w:r>
          </w:p>
        </w:tc>
        <w:tc>
          <w:tcPr>
            <w:tcW w:w="5043" w:type="dxa"/>
          </w:tcPr>
          <w:p w:rsidR="009E0E24" w:rsidRPr="00244694" w:rsidRDefault="009E0E24" w:rsidP="009E0E2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694">
              <w:rPr>
                <w:rFonts w:ascii="Times New Roman" w:hAnsi="Times New Roman" w:cs="Times New Roman"/>
                <w:sz w:val="24"/>
                <w:szCs w:val="24"/>
              </w:rPr>
              <w:t>Сюжет. Сценарий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Сащенко Н.С.</w:t>
            </w:r>
          </w:p>
        </w:tc>
      </w:tr>
      <w:tr w:rsidR="009E0E24" w:rsidTr="009E0E24">
        <w:tc>
          <w:tcPr>
            <w:tcW w:w="534" w:type="dxa"/>
            <w:vMerge/>
          </w:tcPr>
          <w:p w:rsidR="009E0E24" w:rsidRDefault="009E0E24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984" w:type="dxa"/>
          </w:tcPr>
          <w:p w:rsidR="009E0E24" w:rsidRPr="00244694" w:rsidRDefault="009E0E24" w:rsidP="009E0E2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694">
              <w:rPr>
                <w:rFonts w:ascii="Times New Roman" w:hAnsi="Times New Roman" w:cs="Times New Roman"/>
                <w:sz w:val="24"/>
                <w:szCs w:val="24"/>
              </w:rPr>
              <w:t>10.30-1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446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446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43" w:type="dxa"/>
          </w:tcPr>
          <w:p w:rsidR="009E0E24" w:rsidRPr="00244694" w:rsidRDefault="009E0E24" w:rsidP="009E0E2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694">
              <w:rPr>
                <w:rFonts w:ascii="Times New Roman" w:hAnsi="Times New Roman" w:cs="Times New Roman"/>
                <w:sz w:val="24"/>
                <w:szCs w:val="24"/>
              </w:rPr>
              <w:t>Раскадровка</w:t>
            </w:r>
            <w:proofErr w:type="spellEnd"/>
            <w:r w:rsidRPr="002446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Рыжкова А.Г.</w:t>
            </w:r>
          </w:p>
        </w:tc>
      </w:tr>
      <w:tr w:rsidR="009E0E24" w:rsidTr="009E0E24">
        <w:tc>
          <w:tcPr>
            <w:tcW w:w="534" w:type="dxa"/>
            <w:vMerge/>
          </w:tcPr>
          <w:p w:rsidR="009E0E24" w:rsidRDefault="009E0E24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984" w:type="dxa"/>
          </w:tcPr>
          <w:p w:rsidR="009E0E24" w:rsidRPr="00244694" w:rsidRDefault="009E0E24" w:rsidP="009E0E2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6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446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44694">
              <w:rPr>
                <w:rFonts w:ascii="Times New Roman" w:hAnsi="Times New Roman" w:cs="Times New Roman"/>
                <w:sz w:val="24"/>
                <w:szCs w:val="24"/>
              </w:rPr>
              <w:t>0-11.20</w:t>
            </w:r>
          </w:p>
        </w:tc>
        <w:tc>
          <w:tcPr>
            <w:tcW w:w="5043" w:type="dxa"/>
          </w:tcPr>
          <w:p w:rsidR="009E0E24" w:rsidRPr="00244694" w:rsidRDefault="009E0E24" w:rsidP="009E0E2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694">
              <w:rPr>
                <w:rFonts w:ascii="Times New Roman" w:hAnsi="Times New Roman" w:cs="Times New Roman"/>
                <w:sz w:val="24"/>
                <w:szCs w:val="24"/>
              </w:rPr>
              <w:t>Герои и декорации.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Рамазанова Н.Н.</w:t>
            </w:r>
          </w:p>
        </w:tc>
      </w:tr>
      <w:tr w:rsidR="009E0E24" w:rsidTr="005E2FDD">
        <w:trPr>
          <w:trHeight w:val="70"/>
        </w:trPr>
        <w:tc>
          <w:tcPr>
            <w:tcW w:w="534" w:type="dxa"/>
            <w:vMerge/>
          </w:tcPr>
          <w:p w:rsidR="009E0E24" w:rsidRDefault="009E0E24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984" w:type="dxa"/>
          </w:tcPr>
          <w:p w:rsidR="009E0E24" w:rsidRPr="00244694" w:rsidRDefault="009E0E24" w:rsidP="009E0E2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694">
              <w:rPr>
                <w:rFonts w:ascii="Times New Roman" w:hAnsi="Times New Roman" w:cs="Times New Roman"/>
                <w:sz w:val="24"/>
                <w:szCs w:val="24"/>
              </w:rPr>
              <w:t>11.20-12.00</w:t>
            </w:r>
          </w:p>
        </w:tc>
        <w:tc>
          <w:tcPr>
            <w:tcW w:w="5043" w:type="dxa"/>
          </w:tcPr>
          <w:p w:rsidR="009E0E24" w:rsidRPr="00244694" w:rsidRDefault="009E0E24" w:rsidP="009E0E2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694">
              <w:rPr>
                <w:rFonts w:ascii="Times New Roman" w:hAnsi="Times New Roman" w:cs="Times New Roman"/>
                <w:sz w:val="24"/>
                <w:szCs w:val="24"/>
              </w:rPr>
              <w:t>Программное обеспечение и процесс съемки мультфильма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E0E24" w:rsidTr="009E0E24">
        <w:tc>
          <w:tcPr>
            <w:tcW w:w="534" w:type="dxa"/>
            <w:vMerge/>
          </w:tcPr>
          <w:p w:rsidR="009E0E24" w:rsidRDefault="009E0E24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984" w:type="dxa"/>
          </w:tcPr>
          <w:p w:rsidR="009E0E24" w:rsidRPr="00244694" w:rsidRDefault="009E0E24" w:rsidP="009E0E2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694">
              <w:rPr>
                <w:rFonts w:ascii="Times New Roman" w:hAnsi="Times New Roman" w:cs="Times New Roman"/>
                <w:sz w:val="24"/>
                <w:szCs w:val="24"/>
              </w:rPr>
              <w:t>12.00-12.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446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43" w:type="dxa"/>
          </w:tcPr>
          <w:p w:rsidR="009E0E24" w:rsidRPr="00244694" w:rsidRDefault="009E0E24" w:rsidP="009E0E2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r w:rsidRPr="00244694">
              <w:rPr>
                <w:rFonts w:ascii="Times New Roman" w:hAnsi="Times New Roman" w:cs="Times New Roman"/>
                <w:sz w:val="24"/>
                <w:szCs w:val="24"/>
              </w:rPr>
              <w:t>обложк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4694">
              <w:rPr>
                <w:rFonts w:ascii="Times New Roman" w:hAnsi="Times New Roman" w:cs="Times New Roman"/>
                <w:sz w:val="24"/>
                <w:szCs w:val="24"/>
              </w:rPr>
              <w:t xml:space="preserve">, титры.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</w:tr>
      <w:tr w:rsidR="009E0E24" w:rsidTr="009E0E24">
        <w:tc>
          <w:tcPr>
            <w:tcW w:w="534" w:type="dxa"/>
            <w:vMerge/>
          </w:tcPr>
          <w:p w:rsidR="009E0E24" w:rsidRDefault="009E0E24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984" w:type="dxa"/>
          </w:tcPr>
          <w:p w:rsidR="009E0E24" w:rsidRPr="00244694" w:rsidRDefault="009E0E24" w:rsidP="009E0E2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694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44694">
              <w:rPr>
                <w:rFonts w:ascii="Times New Roman" w:hAnsi="Times New Roman" w:cs="Times New Roman"/>
                <w:sz w:val="24"/>
                <w:szCs w:val="24"/>
              </w:rPr>
              <w:t>0-12.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446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43" w:type="dxa"/>
          </w:tcPr>
          <w:p w:rsidR="009E0E24" w:rsidRPr="00244694" w:rsidRDefault="009E0E24" w:rsidP="009E0E2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694">
              <w:rPr>
                <w:rFonts w:ascii="Times New Roman" w:hAnsi="Times New Roman" w:cs="Times New Roman"/>
                <w:sz w:val="24"/>
                <w:szCs w:val="24"/>
              </w:rPr>
              <w:t>Озвучивание мультфильма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Лапина Е.Г.</w:t>
            </w:r>
          </w:p>
        </w:tc>
      </w:tr>
      <w:tr w:rsidR="009E0E24" w:rsidTr="009E0E24">
        <w:tc>
          <w:tcPr>
            <w:tcW w:w="534" w:type="dxa"/>
            <w:vMerge/>
          </w:tcPr>
          <w:p w:rsidR="009E0E24" w:rsidRDefault="009E0E24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984" w:type="dxa"/>
          </w:tcPr>
          <w:p w:rsidR="009E0E24" w:rsidRPr="00244694" w:rsidRDefault="009E0E24" w:rsidP="003E795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</w:t>
            </w:r>
            <w:r w:rsidR="003E79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</w:tc>
        <w:tc>
          <w:tcPr>
            <w:tcW w:w="5043" w:type="dxa"/>
          </w:tcPr>
          <w:p w:rsidR="009E0E24" w:rsidRPr="00244694" w:rsidRDefault="009E0E24" w:rsidP="009E0E2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Афиша.</w:t>
            </w:r>
            <w:r w:rsidRPr="00244694">
              <w:rPr>
                <w:rFonts w:ascii="Times New Roman" w:hAnsi="Times New Roman" w:cs="Times New Roman"/>
                <w:sz w:val="24"/>
                <w:szCs w:val="24"/>
              </w:rPr>
              <w:t xml:space="preserve"> Реклама мультфильма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</w:tr>
      <w:tr w:rsidR="009E0E24" w:rsidTr="009E0E24">
        <w:tc>
          <w:tcPr>
            <w:tcW w:w="534" w:type="dxa"/>
            <w:vMerge w:val="restart"/>
          </w:tcPr>
          <w:p w:rsidR="009E0E24" w:rsidRPr="00244694" w:rsidRDefault="009E0E24" w:rsidP="005151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6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9E0E24" w:rsidRPr="00244694" w:rsidRDefault="009E0E24" w:rsidP="009E0E2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694">
              <w:rPr>
                <w:rFonts w:ascii="Times New Roman" w:hAnsi="Times New Roman" w:cs="Times New Roman"/>
                <w:sz w:val="24"/>
                <w:szCs w:val="24"/>
              </w:rPr>
              <w:t>12.40-13.00</w:t>
            </w:r>
          </w:p>
        </w:tc>
        <w:tc>
          <w:tcPr>
            <w:tcW w:w="5043" w:type="dxa"/>
          </w:tcPr>
          <w:p w:rsidR="009E0E24" w:rsidRPr="00244694" w:rsidRDefault="009E0E24" w:rsidP="009E0E2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694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 практикума</w:t>
            </w:r>
          </w:p>
        </w:tc>
      </w:tr>
      <w:tr w:rsidR="009E0E24" w:rsidTr="009E0E24">
        <w:tc>
          <w:tcPr>
            <w:tcW w:w="534" w:type="dxa"/>
            <w:vMerge/>
          </w:tcPr>
          <w:p w:rsidR="009E0E24" w:rsidRDefault="009E0E24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984" w:type="dxa"/>
          </w:tcPr>
          <w:p w:rsidR="009E0E24" w:rsidRPr="00244694" w:rsidRDefault="009E0E24" w:rsidP="009E0E2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694">
              <w:rPr>
                <w:rFonts w:ascii="Times New Roman" w:hAnsi="Times New Roman" w:cs="Times New Roman"/>
                <w:sz w:val="24"/>
                <w:szCs w:val="24"/>
              </w:rPr>
              <w:t>12.40-12.50</w:t>
            </w:r>
          </w:p>
        </w:tc>
        <w:tc>
          <w:tcPr>
            <w:tcW w:w="5043" w:type="dxa"/>
          </w:tcPr>
          <w:p w:rsidR="009E0E24" w:rsidRPr="00244694" w:rsidRDefault="009E0E24" w:rsidP="009E0E2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694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мультфильма</w:t>
            </w:r>
          </w:p>
        </w:tc>
      </w:tr>
      <w:tr w:rsidR="009E0E24" w:rsidTr="009E0E24">
        <w:tc>
          <w:tcPr>
            <w:tcW w:w="534" w:type="dxa"/>
            <w:vMerge/>
          </w:tcPr>
          <w:p w:rsidR="009E0E24" w:rsidRDefault="009E0E24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984" w:type="dxa"/>
          </w:tcPr>
          <w:p w:rsidR="009E0E24" w:rsidRPr="00244694" w:rsidRDefault="009E0E24" w:rsidP="009E0E2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694">
              <w:rPr>
                <w:rFonts w:ascii="Times New Roman" w:hAnsi="Times New Roman" w:cs="Times New Roman"/>
                <w:sz w:val="24"/>
                <w:szCs w:val="24"/>
              </w:rPr>
              <w:t>12.50-13.00</w:t>
            </w:r>
          </w:p>
        </w:tc>
        <w:tc>
          <w:tcPr>
            <w:tcW w:w="5043" w:type="dxa"/>
          </w:tcPr>
          <w:p w:rsidR="009E0E24" w:rsidRPr="00244694" w:rsidRDefault="009E0E24" w:rsidP="009E0E2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694"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 </w:t>
            </w:r>
          </w:p>
        </w:tc>
      </w:tr>
    </w:tbl>
    <w:p w:rsidR="006102DC" w:rsidRDefault="006102DC" w:rsidP="006102DC">
      <w:pPr>
        <w:rPr>
          <w:rFonts w:ascii="Times New Roman" w:hAnsi="Times New Roman" w:cs="Times New Roman"/>
          <w:b/>
          <w:sz w:val="24"/>
          <w:szCs w:val="24"/>
        </w:rPr>
        <w:sectPr w:rsidR="006102DC" w:rsidSect="009E0E24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6102DC" w:rsidRPr="006102DC" w:rsidRDefault="006102DC" w:rsidP="006102DC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102DC">
        <w:rPr>
          <w:rFonts w:ascii="Times New Roman" w:eastAsia="Times New Roman" w:hAnsi="Times New Roman" w:cs="Times New Roman"/>
          <w:b/>
          <w:color w:val="000000"/>
          <w:lang w:eastAsia="ru-RU"/>
        </w:rPr>
        <w:t>СЦЕНАРИЙ</w:t>
      </w:r>
    </w:p>
    <w:p w:rsidR="006102DC" w:rsidRPr="006102DC" w:rsidRDefault="006102DC" w:rsidP="006102D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610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Основой сценария является идея или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сюжет.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Почерпнуть идею можно из </w:t>
      </w:r>
      <w:r w:rsidRPr="00610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литературного произведения: сказк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610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рассказ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610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стихотворени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610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любимой  песни;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</w:t>
      </w:r>
      <w:r w:rsidRPr="00610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забавно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истории про домашнего питомца или </w:t>
      </w:r>
      <w:r w:rsidRPr="00610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любимую игрушку или героя;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</w:t>
      </w:r>
      <w:r w:rsidRPr="00610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сюжета - наблюдения за явлением природы или событием;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</w:t>
      </w:r>
      <w:r w:rsidRPr="00610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сюжета - поздравления с каким-либо событием или праздником;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</w:t>
      </w:r>
      <w:r w:rsidRPr="00610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сюжета, рассказывающего о каком-либо значимом для ребенка событии;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</w:t>
      </w:r>
      <w:r w:rsidRPr="00610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самые интересные истории - это истории, полностью придуманные ребенком.</w:t>
      </w:r>
      <w:proofErr w:type="gramEnd"/>
    </w:p>
    <w:p w:rsidR="006102DC" w:rsidRPr="006102DC" w:rsidRDefault="006102DC" w:rsidP="006102D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6102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Основные части сюжета.</w:t>
      </w:r>
    </w:p>
    <w:p w:rsidR="006102DC" w:rsidRPr="006102DC" w:rsidRDefault="006102DC" w:rsidP="006102DC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6102D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Начало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2. З</w:t>
      </w:r>
      <w:r w:rsidRPr="006102D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авязка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3. Р</w:t>
      </w:r>
      <w:r w:rsidRPr="006102D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азвитие событий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4. К</w:t>
      </w:r>
      <w:r w:rsidRPr="006102D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ульминация</w:t>
      </w:r>
    </w:p>
    <w:p w:rsidR="006102DC" w:rsidRPr="006102DC" w:rsidRDefault="003E7952" w:rsidP="006102DC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Раз</w:t>
      </w:r>
      <w:r w:rsidR="006102DC" w:rsidRPr="006102D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вязка </w:t>
      </w:r>
      <w:r w:rsidR="006102D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6. К</w:t>
      </w:r>
      <w:r w:rsidR="006102DC" w:rsidRPr="006102D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онец</w:t>
      </w:r>
    </w:p>
    <w:p w:rsidR="006102DC" w:rsidRPr="00006CD1" w:rsidRDefault="006102DC" w:rsidP="00766877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1A1A1A"/>
          <w:sz w:val="20"/>
          <w:szCs w:val="20"/>
        </w:rPr>
      </w:pPr>
    </w:p>
    <w:p w:rsidR="00C9325F" w:rsidRPr="00006CD1" w:rsidRDefault="00766877" w:rsidP="00766877">
      <w:pPr>
        <w:pStyle w:val="a6"/>
        <w:shd w:val="clear" w:color="auto" w:fill="FFFFFF"/>
        <w:spacing w:before="0" w:beforeAutospacing="0" w:after="0" w:afterAutospacing="0"/>
        <w:jc w:val="center"/>
        <w:rPr>
          <w:sz w:val="22"/>
          <w:szCs w:val="22"/>
        </w:rPr>
      </w:pPr>
      <w:r w:rsidRPr="00006CD1">
        <w:rPr>
          <w:b/>
          <w:bCs/>
          <w:sz w:val="22"/>
          <w:szCs w:val="22"/>
        </w:rPr>
        <w:t>РАСКАДРОВКА</w:t>
      </w:r>
    </w:p>
    <w:p w:rsidR="00C9325F" w:rsidRPr="00006CD1" w:rsidRDefault="00C9325F" w:rsidP="00766877">
      <w:pPr>
        <w:pStyle w:val="a6"/>
        <w:shd w:val="clear" w:color="auto" w:fill="FFFFFF"/>
        <w:spacing w:before="0" w:beforeAutospacing="0" w:after="0" w:afterAutospacing="0"/>
      </w:pPr>
      <w:r w:rsidRPr="00006CD1">
        <w:t xml:space="preserve">Задача  процесса </w:t>
      </w:r>
      <w:proofErr w:type="spellStart"/>
      <w:r w:rsidRPr="00006CD1">
        <w:t>раскадровки</w:t>
      </w:r>
      <w:proofErr w:type="spellEnd"/>
      <w:r w:rsidRPr="00006CD1">
        <w:t>  -  увидеть всю историю целиком без текста. Это план действия</w:t>
      </w:r>
      <w:r w:rsidR="00766877" w:rsidRPr="00006CD1">
        <w:t>,</w:t>
      </w:r>
      <w:r w:rsidRPr="00006CD1">
        <w:t>  где схематично  зарисованы основные сцены  мультфильма.</w:t>
      </w:r>
      <w:r w:rsidR="00766877" w:rsidRPr="00006CD1">
        <w:t xml:space="preserve"> </w:t>
      </w:r>
      <w:proofErr w:type="spellStart"/>
      <w:r w:rsidRPr="00006CD1">
        <w:t>Раскадровка</w:t>
      </w:r>
      <w:proofErr w:type="spellEnd"/>
      <w:r w:rsidRPr="00006CD1">
        <w:t xml:space="preserve"> рисуется по сценарию!  Одна сцена (1 сюжет) будет состоять из  30-50 отснятых кадров.</w:t>
      </w:r>
    </w:p>
    <w:p w:rsidR="00C9325F" w:rsidRPr="00006CD1" w:rsidRDefault="00C9325F" w:rsidP="00766877">
      <w:pPr>
        <w:pStyle w:val="a6"/>
        <w:shd w:val="clear" w:color="auto" w:fill="FFFFFF"/>
        <w:spacing w:before="0" w:beforeAutospacing="0" w:after="0" w:afterAutospacing="0"/>
      </w:pPr>
      <w:r w:rsidRPr="00006CD1">
        <w:rPr>
          <w:b/>
          <w:bCs/>
        </w:rPr>
        <w:t>Планы кадров:</w:t>
      </w:r>
    </w:p>
    <w:p w:rsidR="00C9325F" w:rsidRPr="00006CD1" w:rsidRDefault="00C9325F" w:rsidP="00766877">
      <w:pPr>
        <w:pStyle w:val="a6"/>
        <w:shd w:val="clear" w:color="auto" w:fill="FFFFFF"/>
        <w:spacing w:before="0" w:beforeAutospacing="0" w:after="0" w:afterAutospacing="0"/>
      </w:pPr>
      <w:r w:rsidRPr="00006CD1">
        <w:t xml:space="preserve">Дальний план  - заявляет </w:t>
      </w:r>
      <w:proofErr w:type="gramStart"/>
      <w:r w:rsidRPr="00006CD1">
        <w:t>зрителю</w:t>
      </w:r>
      <w:proofErr w:type="gramEnd"/>
      <w:r w:rsidRPr="00006CD1">
        <w:t xml:space="preserve"> о чем либо. </w:t>
      </w:r>
    </w:p>
    <w:p w:rsidR="00C9325F" w:rsidRPr="00006CD1" w:rsidRDefault="00C9325F" w:rsidP="00766877">
      <w:pPr>
        <w:pStyle w:val="a6"/>
        <w:shd w:val="clear" w:color="auto" w:fill="FFFFFF"/>
        <w:spacing w:before="0" w:beforeAutospacing="0" w:after="0" w:afterAutospacing="0"/>
        <w:ind w:right="-168"/>
      </w:pPr>
      <w:r w:rsidRPr="00006CD1">
        <w:t>Общие планы  - отобража</w:t>
      </w:r>
      <w:r w:rsidR="00766877" w:rsidRPr="00006CD1">
        <w:t>ю</w:t>
      </w:r>
      <w:r w:rsidRPr="00006CD1">
        <w:t>т действия персонажей.</w:t>
      </w:r>
    </w:p>
    <w:p w:rsidR="00C9325F" w:rsidRPr="00006CD1" w:rsidRDefault="00C9325F" w:rsidP="00766877">
      <w:pPr>
        <w:pStyle w:val="a6"/>
        <w:shd w:val="clear" w:color="auto" w:fill="FFFFFF"/>
        <w:spacing w:before="0" w:beforeAutospacing="0" w:after="0" w:afterAutospacing="0"/>
        <w:ind w:right="-168"/>
      </w:pPr>
      <w:r w:rsidRPr="00006CD1">
        <w:t>Средний план -  используют для передачи диалогов.</w:t>
      </w:r>
    </w:p>
    <w:p w:rsidR="00C9325F" w:rsidRPr="00006CD1" w:rsidRDefault="00C9325F" w:rsidP="00766877">
      <w:pPr>
        <w:pStyle w:val="a6"/>
        <w:shd w:val="clear" w:color="auto" w:fill="FFFFFF"/>
        <w:spacing w:before="0" w:beforeAutospacing="0" w:after="0" w:afterAutospacing="0"/>
        <w:ind w:right="-168"/>
      </w:pPr>
      <w:r w:rsidRPr="00006CD1">
        <w:t>Крупный план  - герой в кадре  чаще отснят один. </w:t>
      </w:r>
    </w:p>
    <w:p w:rsidR="00C9325F" w:rsidRPr="00006CD1" w:rsidRDefault="00C9325F" w:rsidP="00766877">
      <w:pPr>
        <w:pStyle w:val="a6"/>
        <w:shd w:val="clear" w:color="auto" w:fill="FFFFFF"/>
        <w:spacing w:before="0" w:beforeAutospacing="0" w:after="0" w:afterAutospacing="0"/>
        <w:ind w:right="-168"/>
      </w:pPr>
      <w:proofErr w:type="gramStart"/>
      <w:r w:rsidRPr="00006CD1">
        <w:t>Сверх</w:t>
      </w:r>
      <w:proofErr w:type="gramEnd"/>
      <w:r w:rsidRPr="00006CD1">
        <w:t xml:space="preserve"> </w:t>
      </w:r>
      <w:proofErr w:type="gramStart"/>
      <w:r w:rsidRPr="00006CD1">
        <w:t>крупный</w:t>
      </w:r>
      <w:proofErr w:type="gramEnd"/>
      <w:r w:rsidRPr="00006CD1">
        <w:t xml:space="preserve"> пл</w:t>
      </w:r>
      <w:r w:rsidR="00766877" w:rsidRPr="00006CD1">
        <w:t xml:space="preserve">ан –  крупно показывает деталь, </w:t>
      </w:r>
      <w:r w:rsidRPr="00006CD1">
        <w:t>обращающую  внимани</w:t>
      </w:r>
      <w:r w:rsidR="00766877" w:rsidRPr="00006CD1">
        <w:t>е</w:t>
      </w:r>
      <w:r w:rsidRPr="00006CD1">
        <w:t xml:space="preserve"> зрителя. </w:t>
      </w:r>
    </w:p>
    <w:p w:rsidR="00C9325F" w:rsidRPr="00766877" w:rsidRDefault="00C9325F" w:rsidP="00766877">
      <w:pPr>
        <w:pStyle w:val="a6"/>
        <w:shd w:val="clear" w:color="auto" w:fill="FFFFFF"/>
        <w:spacing w:before="0" w:beforeAutospacing="0" w:after="0" w:afterAutospacing="0"/>
        <w:rPr>
          <w:color w:val="1A1A1A"/>
        </w:rPr>
      </w:pPr>
      <w:r w:rsidRPr="00766877">
        <w:rPr>
          <w:b/>
          <w:bCs/>
          <w:color w:val="1A1A1A"/>
        </w:rPr>
        <w:t>Ракурс  съемки  </w:t>
      </w:r>
      <w:r w:rsidRPr="00766877">
        <w:rPr>
          <w:color w:val="1A1A1A"/>
        </w:rPr>
        <w:t>-  точка зрения камеры. </w:t>
      </w:r>
    </w:p>
    <w:p w:rsidR="00C9325F" w:rsidRPr="00006CD1" w:rsidRDefault="00C9325F" w:rsidP="00C9325F">
      <w:pPr>
        <w:spacing w:after="0" w:line="240" w:lineRule="auto"/>
        <w:ind w:left="-1134" w:firstLine="1134"/>
        <w:rPr>
          <w:rFonts w:ascii="Times New Roman" w:hAnsi="Times New Roman" w:cs="Times New Roman"/>
          <w:b/>
          <w:sz w:val="20"/>
          <w:szCs w:val="20"/>
        </w:rPr>
      </w:pPr>
    </w:p>
    <w:p w:rsidR="00C9325F" w:rsidRPr="006102DC" w:rsidRDefault="00766877" w:rsidP="00766877">
      <w:pPr>
        <w:spacing w:after="0" w:line="240" w:lineRule="auto"/>
        <w:ind w:left="-1134" w:firstLine="1134"/>
        <w:jc w:val="center"/>
        <w:rPr>
          <w:rFonts w:ascii="Times New Roman" w:hAnsi="Times New Roman" w:cs="Times New Roman"/>
          <w:b/>
        </w:rPr>
      </w:pPr>
      <w:r w:rsidRPr="006102DC">
        <w:rPr>
          <w:rFonts w:ascii="Times New Roman" w:hAnsi="Times New Roman" w:cs="Times New Roman"/>
          <w:b/>
        </w:rPr>
        <w:t>ПЕРСОНАЖИ</w:t>
      </w:r>
    </w:p>
    <w:p w:rsidR="00C9325F" w:rsidRPr="00C9325F" w:rsidRDefault="00C9325F" w:rsidP="00C9325F">
      <w:pPr>
        <w:spacing w:after="0" w:line="240" w:lineRule="auto"/>
        <w:ind w:left="-1134" w:firstLine="1134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9325F">
        <w:rPr>
          <w:rFonts w:ascii="Times New Roman" w:hAnsi="Times New Roman" w:cs="Times New Roman"/>
          <w:b/>
          <w:i/>
          <w:sz w:val="24"/>
          <w:szCs w:val="24"/>
          <w:u w:val="single"/>
        </w:rPr>
        <w:t>Объёмные фигуры:</w:t>
      </w:r>
    </w:p>
    <w:p w:rsidR="00C9325F" w:rsidRPr="00C9325F" w:rsidRDefault="00C9325F" w:rsidP="00C932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25F">
        <w:rPr>
          <w:rFonts w:ascii="Times New Roman" w:hAnsi="Times New Roman" w:cs="Times New Roman"/>
          <w:sz w:val="24"/>
          <w:szCs w:val="24"/>
        </w:rPr>
        <w:t>- из конструктора «</w:t>
      </w:r>
      <w:proofErr w:type="spellStart"/>
      <w:r w:rsidRPr="00C9325F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Pr="00C9325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9325F">
        <w:rPr>
          <w:rFonts w:ascii="Times New Roman" w:hAnsi="Times New Roman" w:cs="Times New Roman"/>
          <w:sz w:val="24"/>
          <w:szCs w:val="24"/>
        </w:rPr>
        <w:t>пластилина</w:t>
      </w:r>
      <w:r>
        <w:rPr>
          <w:rFonts w:ascii="Times New Roman" w:hAnsi="Times New Roman" w:cs="Times New Roman"/>
          <w:sz w:val="24"/>
          <w:szCs w:val="24"/>
        </w:rPr>
        <w:t xml:space="preserve">, бросового материала, </w:t>
      </w:r>
      <w:r w:rsidRPr="00C9325F">
        <w:rPr>
          <w:rFonts w:ascii="Times New Roman" w:hAnsi="Times New Roman" w:cs="Times New Roman"/>
          <w:sz w:val="24"/>
          <w:szCs w:val="24"/>
        </w:rPr>
        <w:t xml:space="preserve">куклы ручной работы и </w:t>
      </w:r>
      <w:r>
        <w:rPr>
          <w:rFonts w:ascii="Times New Roman" w:hAnsi="Times New Roman" w:cs="Times New Roman"/>
          <w:sz w:val="24"/>
          <w:szCs w:val="24"/>
        </w:rPr>
        <w:t>др.</w:t>
      </w:r>
    </w:p>
    <w:p w:rsidR="00C9325F" w:rsidRPr="00C9325F" w:rsidRDefault="00C9325F" w:rsidP="00C932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325F">
        <w:rPr>
          <w:rFonts w:ascii="Times New Roman" w:hAnsi="Times New Roman" w:cs="Times New Roman"/>
          <w:b/>
          <w:sz w:val="24"/>
          <w:szCs w:val="24"/>
        </w:rPr>
        <w:t>Критерии создания персонажей для объёмной мультипликации</w:t>
      </w:r>
      <w:proofErr w:type="gramStart"/>
      <w:r w:rsidRPr="00C9325F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C9325F" w:rsidRDefault="00C9325F" w:rsidP="00C932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25F">
        <w:rPr>
          <w:rFonts w:ascii="Times New Roman" w:hAnsi="Times New Roman" w:cs="Times New Roman"/>
          <w:sz w:val="24"/>
          <w:szCs w:val="24"/>
        </w:rPr>
        <w:t xml:space="preserve"> - соотношение  размеров персонажей друг к другу и объектам фона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9325F" w:rsidRPr="00C9325F" w:rsidRDefault="00C9325F" w:rsidP="00C932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25F">
        <w:rPr>
          <w:rFonts w:ascii="Times New Roman" w:hAnsi="Times New Roman" w:cs="Times New Roman"/>
          <w:sz w:val="24"/>
          <w:szCs w:val="24"/>
        </w:rPr>
        <w:t xml:space="preserve"> - его устойчивость, прочность и гибкость при помощи внутреннего к</w:t>
      </w:r>
      <w:r>
        <w:rPr>
          <w:rFonts w:ascii="Times New Roman" w:hAnsi="Times New Roman" w:cs="Times New Roman"/>
          <w:sz w:val="24"/>
          <w:szCs w:val="24"/>
        </w:rPr>
        <w:t>аркаса или подставки</w:t>
      </w:r>
      <w:r w:rsidRPr="00C9325F">
        <w:rPr>
          <w:rFonts w:ascii="Times New Roman" w:hAnsi="Times New Roman" w:cs="Times New Roman"/>
          <w:sz w:val="24"/>
          <w:szCs w:val="24"/>
        </w:rPr>
        <w:t>;</w:t>
      </w:r>
    </w:p>
    <w:p w:rsidR="00C9325F" w:rsidRPr="00C9325F" w:rsidRDefault="00C9325F" w:rsidP="00C932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25F">
        <w:rPr>
          <w:rFonts w:ascii="Times New Roman" w:hAnsi="Times New Roman" w:cs="Times New Roman"/>
          <w:sz w:val="24"/>
          <w:szCs w:val="24"/>
        </w:rPr>
        <w:t xml:space="preserve">- пластилиновый персонаж </w:t>
      </w:r>
      <w:r w:rsidR="006102DC">
        <w:rPr>
          <w:rFonts w:ascii="Times New Roman" w:hAnsi="Times New Roman" w:cs="Times New Roman"/>
          <w:sz w:val="24"/>
          <w:szCs w:val="24"/>
        </w:rPr>
        <w:t>должен</w:t>
      </w:r>
      <w:r w:rsidRPr="00C9325F">
        <w:rPr>
          <w:rFonts w:ascii="Times New Roman" w:hAnsi="Times New Roman" w:cs="Times New Roman"/>
          <w:sz w:val="24"/>
          <w:szCs w:val="24"/>
        </w:rPr>
        <w:t xml:space="preserve"> быть устойчивым, </w:t>
      </w:r>
      <w:r w:rsidR="006102DC" w:rsidRPr="00C9325F">
        <w:rPr>
          <w:rFonts w:ascii="Times New Roman" w:hAnsi="Times New Roman" w:cs="Times New Roman"/>
          <w:sz w:val="24"/>
          <w:szCs w:val="24"/>
        </w:rPr>
        <w:t xml:space="preserve">его </w:t>
      </w:r>
      <w:r w:rsidRPr="00C9325F">
        <w:rPr>
          <w:rFonts w:ascii="Times New Roman" w:hAnsi="Times New Roman" w:cs="Times New Roman"/>
          <w:sz w:val="24"/>
          <w:szCs w:val="24"/>
        </w:rPr>
        <w:t>подвижные детали лучше скрепить при помощи зубочисток</w:t>
      </w:r>
      <w:r>
        <w:rPr>
          <w:rFonts w:ascii="Times New Roman" w:hAnsi="Times New Roman" w:cs="Times New Roman"/>
          <w:sz w:val="24"/>
          <w:szCs w:val="24"/>
        </w:rPr>
        <w:t xml:space="preserve"> или кусочков проволоки встык (</w:t>
      </w:r>
      <w:r w:rsidRPr="00C9325F">
        <w:rPr>
          <w:rFonts w:ascii="Times New Roman" w:hAnsi="Times New Roman" w:cs="Times New Roman"/>
          <w:sz w:val="24"/>
          <w:szCs w:val="24"/>
        </w:rPr>
        <w:t>так не потеряется мобильность персонажа, а детали не будут отсоединяться в процессе работы);</w:t>
      </w:r>
    </w:p>
    <w:p w:rsidR="00C9325F" w:rsidRPr="00C9325F" w:rsidRDefault="00C9325F" w:rsidP="00C932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325F">
        <w:rPr>
          <w:rFonts w:ascii="Times New Roman" w:hAnsi="Times New Roman" w:cs="Times New Roman"/>
          <w:b/>
          <w:sz w:val="24"/>
          <w:szCs w:val="24"/>
        </w:rPr>
        <w:t xml:space="preserve">   Плю</w:t>
      </w:r>
      <w:r w:rsidR="006102DC">
        <w:rPr>
          <w:rFonts w:ascii="Times New Roman" w:hAnsi="Times New Roman" w:cs="Times New Roman"/>
          <w:b/>
          <w:sz w:val="24"/>
          <w:szCs w:val="24"/>
        </w:rPr>
        <w:t>сами объёмной анимации являются</w:t>
      </w:r>
      <w:r w:rsidRPr="00C9325F">
        <w:rPr>
          <w:rFonts w:ascii="Times New Roman" w:hAnsi="Times New Roman" w:cs="Times New Roman"/>
          <w:b/>
          <w:sz w:val="24"/>
          <w:szCs w:val="24"/>
        </w:rPr>
        <w:t>:</w:t>
      </w:r>
    </w:p>
    <w:p w:rsidR="00C9325F" w:rsidRPr="00C9325F" w:rsidRDefault="00C9325F" w:rsidP="00C932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25F">
        <w:rPr>
          <w:rFonts w:ascii="Times New Roman" w:hAnsi="Times New Roman" w:cs="Times New Roman"/>
          <w:sz w:val="24"/>
          <w:szCs w:val="24"/>
        </w:rPr>
        <w:t xml:space="preserve">  - объём делает их более живыми, «настоящими»;</w:t>
      </w:r>
    </w:p>
    <w:p w:rsidR="00C9325F" w:rsidRPr="00C9325F" w:rsidRDefault="00C9325F" w:rsidP="00C932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25F">
        <w:rPr>
          <w:rFonts w:ascii="Times New Roman" w:hAnsi="Times New Roman" w:cs="Times New Roman"/>
          <w:sz w:val="24"/>
          <w:szCs w:val="24"/>
        </w:rPr>
        <w:t xml:space="preserve"> -  можно вносить дополнительные элементы  на задний план и это не будет стеснять персонажей на переднем плане;</w:t>
      </w:r>
    </w:p>
    <w:p w:rsidR="00C9325F" w:rsidRPr="00C9325F" w:rsidRDefault="00C9325F" w:rsidP="00C9325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9325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Плоскостная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(перекладная) </w:t>
      </w:r>
      <w:r w:rsidRPr="00C9325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анимация</w:t>
      </w:r>
      <w:proofErr w:type="gramStart"/>
      <w:r w:rsidRPr="00C9325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.</w:t>
      </w:r>
      <w:proofErr w:type="gramEnd"/>
    </w:p>
    <w:p w:rsidR="00C9325F" w:rsidRPr="00C9325F" w:rsidRDefault="00C9325F" w:rsidP="008F21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9325F">
        <w:rPr>
          <w:rFonts w:ascii="Times New Roman" w:hAnsi="Times New Roman" w:cs="Times New Roman"/>
          <w:sz w:val="24"/>
          <w:szCs w:val="24"/>
        </w:rPr>
        <w:t xml:space="preserve">палочки </w:t>
      </w:r>
      <w:proofErr w:type="spellStart"/>
      <w:r w:rsidRPr="00C9325F">
        <w:rPr>
          <w:rFonts w:ascii="Times New Roman" w:hAnsi="Times New Roman" w:cs="Times New Roman"/>
          <w:sz w:val="24"/>
          <w:szCs w:val="24"/>
        </w:rPr>
        <w:t>Кюизенера</w:t>
      </w:r>
      <w:proofErr w:type="spellEnd"/>
      <w:r w:rsidRPr="00C9325F">
        <w:rPr>
          <w:rFonts w:ascii="Times New Roman" w:hAnsi="Times New Roman" w:cs="Times New Roman"/>
          <w:sz w:val="24"/>
          <w:szCs w:val="24"/>
        </w:rPr>
        <w:t xml:space="preserve">, блоки </w:t>
      </w:r>
      <w:proofErr w:type="spellStart"/>
      <w:r w:rsidRPr="00C9325F">
        <w:rPr>
          <w:rFonts w:ascii="Times New Roman" w:hAnsi="Times New Roman" w:cs="Times New Roman"/>
          <w:sz w:val="24"/>
          <w:szCs w:val="24"/>
        </w:rPr>
        <w:t>Дьенеша</w:t>
      </w:r>
      <w:proofErr w:type="spellEnd"/>
      <w:r w:rsidRPr="00C9325F">
        <w:rPr>
          <w:rFonts w:ascii="Times New Roman" w:hAnsi="Times New Roman" w:cs="Times New Roman"/>
          <w:sz w:val="24"/>
          <w:szCs w:val="24"/>
        </w:rPr>
        <w:t xml:space="preserve">, Дары </w:t>
      </w:r>
      <w:proofErr w:type="spellStart"/>
      <w:r w:rsidRPr="00C9325F">
        <w:rPr>
          <w:rFonts w:ascii="Times New Roman" w:hAnsi="Times New Roman" w:cs="Times New Roman"/>
          <w:sz w:val="24"/>
          <w:szCs w:val="24"/>
        </w:rPr>
        <w:t>Фрёбеля</w:t>
      </w:r>
      <w:proofErr w:type="spellEnd"/>
      <w:r w:rsidRPr="00C9325F">
        <w:rPr>
          <w:rFonts w:ascii="Times New Roman" w:hAnsi="Times New Roman" w:cs="Times New Roman"/>
          <w:sz w:val="24"/>
          <w:szCs w:val="24"/>
        </w:rPr>
        <w:t xml:space="preserve">, счётные палочки и </w:t>
      </w:r>
      <w:r>
        <w:rPr>
          <w:rFonts w:ascii="Times New Roman" w:hAnsi="Times New Roman" w:cs="Times New Roman"/>
          <w:sz w:val="24"/>
          <w:szCs w:val="24"/>
        </w:rPr>
        <w:t>др.</w:t>
      </w:r>
      <w:r w:rsidRPr="00C9325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также</w:t>
      </w:r>
      <w:r w:rsidRPr="00C9325F">
        <w:rPr>
          <w:rFonts w:ascii="Times New Roman" w:hAnsi="Times New Roman" w:cs="Times New Roman"/>
          <w:sz w:val="24"/>
          <w:szCs w:val="24"/>
        </w:rPr>
        <w:t xml:space="preserve"> персонажи м</w:t>
      </w:r>
      <w:r>
        <w:rPr>
          <w:rFonts w:ascii="Times New Roman" w:hAnsi="Times New Roman" w:cs="Times New Roman"/>
          <w:sz w:val="24"/>
          <w:szCs w:val="24"/>
        </w:rPr>
        <w:t xml:space="preserve">огут быть изготовлены из бумаги </w:t>
      </w:r>
      <w:r w:rsidRPr="00C9325F">
        <w:rPr>
          <w:rFonts w:ascii="Times New Roman" w:hAnsi="Times New Roman" w:cs="Times New Roman"/>
          <w:sz w:val="24"/>
          <w:szCs w:val="24"/>
        </w:rPr>
        <w:t>и пластилина.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F2130">
        <w:rPr>
          <w:rFonts w:ascii="Times New Roman" w:hAnsi="Times New Roman" w:cs="Times New Roman"/>
          <w:sz w:val="24"/>
          <w:szCs w:val="24"/>
        </w:rPr>
        <w:t>В</w:t>
      </w:r>
      <w:r w:rsidRPr="00C9325F">
        <w:rPr>
          <w:rFonts w:ascii="Times New Roman" w:hAnsi="Times New Roman" w:cs="Times New Roman"/>
          <w:sz w:val="24"/>
          <w:szCs w:val="24"/>
        </w:rPr>
        <w:t xml:space="preserve">се эти элементы могут </w:t>
      </w:r>
      <w:r w:rsidR="008F2130">
        <w:rPr>
          <w:rFonts w:ascii="Times New Roman" w:hAnsi="Times New Roman" w:cs="Times New Roman"/>
          <w:sz w:val="24"/>
          <w:szCs w:val="24"/>
        </w:rPr>
        <w:t>комбинироваться.</w:t>
      </w:r>
    </w:p>
    <w:p w:rsidR="00C9325F" w:rsidRPr="00C9325F" w:rsidRDefault="00C9325F" w:rsidP="008F21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25F">
        <w:rPr>
          <w:rFonts w:ascii="Times New Roman" w:hAnsi="Times New Roman" w:cs="Times New Roman"/>
          <w:b/>
          <w:sz w:val="24"/>
          <w:szCs w:val="24"/>
        </w:rPr>
        <w:t>Плоскостные фигуры из бумаги можно изготовить различными способами</w:t>
      </w:r>
      <w:r w:rsidRPr="00C9325F">
        <w:rPr>
          <w:rFonts w:ascii="Times New Roman" w:hAnsi="Times New Roman" w:cs="Times New Roman"/>
          <w:sz w:val="24"/>
          <w:szCs w:val="24"/>
        </w:rPr>
        <w:t>:</w:t>
      </w:r>
    </w:p>
    <w:p w:rsidR="00C9325F" w:rsidRPr="00C9325F" w:rsidRDefault="00C9325F" w:rsidP="008F21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25F">
        <w:rPr>
          <w:rFonts w:ascii="Times New Roman" w:hAnsi="Times New Roman" w:cs="Times New Roman"/>
          <w:sz w:val="24"/>
          <w:szCs w:val="24"/>
        </w:rPr>
        <w:t xml:space="preserve"> - распечатать на принтере </w:t>
      </w:r>
      <w:proofErr w:type="gramStart"/>
      <w:r w:rsidRPr="00C9325F">
        <w:rPr>
          <w:rFonts w:ascii="Times New Roman" w:hAnsi="Times New Roman" w:cs="Times New Roman"/>
          <w:sz w:val="24"/>
          <w:szCs w:val="24"/>
        </w:rPr>
        <w:t>готовые</w:t>
      </w:r>
      <w:proofErr w:type="gramEnd"/>
      <w:r w:rsidRPr="00C9325F">
        <w:rPr>
          <w:rFonts w:ascii="Times New Roman" w:hAnsi="Times New Roman" w:cs="Times New Roman"/>
          <w:sz w:val="24"/>
          <w:szCs w:val="24"/>
        </w:rPr>
        <w:t>;</w:t>
      </w:r>
    </w:p>
    <w:p w:rsidR="00C9325F" w:rsidRDefault="00C9325F" w:rsidP="008F21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25F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325F">
        <w:rPr>
          <w:rFonts w:ascii="Times New Roman" w:hAnsi="Times New Roman" w:cs="Times New Roman"/>
          <w:sz w:val="24"/>
          <w:szCs w:val="24"/>
        </w:rPr>
        <w:t xml:space="preserve">нарисовать самостоятельно </w:t>
      </w:r>
      <w:r>
        <w:rPr>
          <w:rFonts w:ascii="Times New Roman" w:hAnsi="Times New Roman" w:cs="Times New Roman"/>
          <w:sz w:val="24"/>
          <w:szCs w:val="24"/>
        </w:rPr>
        <w:t xml:space="preserve">полностью </w:t>
      </w:r>
      <w:r w:rsidRPr="00C9325F">
        <w:rPr>
          <w:rFonts w:ascii="Times New Roman" w:hAnsi="Times New Roman" w:cs="Times New Roman"/>
          <w:sz w:val="24"/>
          <w:szCs w:val="24"/>
        </w:rPr>
        <w:t>или частично;</w:t>
      </w:r>
    </w:p>
    <w:p w:rsidR="00C9325F" w:rsidRPr="00C9325F" w:rsidRDefault="008F2130" w:rsidP="008F21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9325F" w:rsidRPr="00C9325F">
        <w:rPr>
          <w:rFonts w:ascii="Times New Roman" w:hAnsi="Times New Roman" w:cs="Times New Roman"/>
          <w:sz w:val="24"/>
          <w:szCs w:val="24"/>
        </w:rPr>
        <w:t>может быть использована обрывная техника или вырезание отдельных деталей, если того требует фактура;</w:t>
      </w:r>
    </w:p>
    <w:p w:rsidR="00C9325F" w:rsidRPr="00C9325F" w:rsidRDefault="00C9325F" w:rsidP="00C932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25F">
        <w:rPr>
          <w:rFonts w:ascii="Times New Roman" w:hAnsi="Times New Roman" w:cs="Times New Roman"/>
          <w:b/>
          <w:sz w:val="24"/>
          <w:szCs w:val="24"/>
        </w:rPr>
        <w:t>Особенностями данной техники</w:t>
      </w:r>
      <w:r w:rsidRPr="00C9325F">
        <w:rPr>
          <w:rFonts w:ascii="Times New Roman" w:hAnsi="Times New Roman" w:cs="Times New Roman"/>
          <w:sz w:val="24"/>
          <w:szCs w:val="24"/>
        </w:rPr>
        <w:t xml:space="preserve">:                        </w:t>
      </w:r>
    </w:p>
    <w:p w:rsidR="00C9325F" w:rsidRPr="00C9325F" w:rsidRDefault="00C9325F" w:rsidP="008F21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персонаж может быть цельным, монолитным (</w:t>
      </w:r>
      <w:r w:rsidRPr="00C9325F">
        <w:rPr>
          <w:rFonts w:ascii="Times New Roman" w:hAnsi="Times New Roman" w:cs="Times New Roman"/>
          <w:sz w:val="24"/>
          <w:szCs w:val="24"/>
        </w:rPr>
        <w:t>такая техника подходит для пробных работ)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9325F" w:rsidRPr="00C9325F" w:rsidRDefault="00C9325F" w:rsidP="008F21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25F">
        <w:rPr>
          <w:rFonts w:ascii="Times New Roman" w:hAnsi="Times New Roman" w:cs="Times New Roman"/>
          <w:sz w:val="24"/>
          <w:szCs w:val="24"/>
        </w:rPr>
        <w:t>-  если создать персонажа из отдельных элементов и перекладывать его на небо</w:t>
      </w:r>
      <w:r>
        <w:rPr>
          <w:rFonts w:ascii="Times New Roman" w:hAnsi="Times New Roman" w:cs="Times New Roman"/>
          <w:sz w:val="24"/>
          <w:szCs w:val="24"/>
        </w:rPr>
        <w:t>льшое расстояние кадр за кадром</w:t>
      </w:r>
      <w:r w:rsidRPr="00C9325F">
        <w:rPr>
          <w:rFonts w:ascii="Times New Roman" w:hAnsi="Times New Roman" w:cs="Times New Roman"/>
          <w:sz w:val="24"/>
          <w:szCs w:val="24"/>
        </w:rPr>
        <w:t xml:space="preserve">, то можно добиться </w:t>
      </w:r>
      <w:proofErr w:type="gramStart"/>
      <w:r w:rsidRPr="00C9325F">
        <w:rPr>
          <w:rFonts w:ascii="Times New Roman" w:hAnsi="Times New Roman" w:cs="Times New Roman"/>
          <w:sz w:val="24"/>
          <w:szCs w:val="24"/>
        </w:rPr>
        <w:t>очень плавных</w:t>
      </w:r>
      <w:proofErr w:type="gramEnd"/>
      <w:r w:rsidRPr="00C9325F">
        <w:rPr>
          <w:rFonts w:ascii="Times New Roman" w:hAnsi="Times New Roman" w:cs="Times New Roman"/>
          <w:sz w:val="24"/>
          <w:szCs w:val="24"/>
        </w:rPr>
        <w:t xml:space="preserve"> или же наоборот резких движений, если сдвигать более далеко в каждом кадре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9325F" w:rsidRPr="00C9325F" w:rsidRDefault="00C9325F" w:rsidP="008F21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25F">
        <w:rPr>
          <w:rFonts w:ascii="Times New Roman" w:hAnsi="Times New Roman" w:cs="Times New Roman"/>
          <w:sz w:val="24"/>
          <w:szCs w:val="24"/>
        </w:rPr>
        <w:t>-  можно легко показывать персонажей в движении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325F">
        <w:rPr>
          <w:rFonts w:ascii="Times New Roman" w:hAnsi="Times New Roman" w:cs="Times New Roman"/>
          <w:sz w:val="24"/>
          <w:szCs w:val="24"/>
        </w:rPr>
        <w:t>и летающ</w:t>
      </w:r>
      <w:r w:rsidR="00006CD1">
        <w:rPr>
          <w:rFonts w:ascii="Times New Roman" w:hAnsi="Times New Roman" w:cs="Times New Roman"/>
          <w:sz w:val="24"/>
          <w:szCs w:val="24"/>
        </w:rPr>
        <w:t xml:space="preserve">ие предметы, </w:t>
      </w:r>
      <w:r w:rsidRPr="00C9325F">
        <w:rPr>
          <w:rFonts w:ascii="Times New Roman" w:hAnsi="Times New Roman" w:cs="Times New Roman"/>
          <w:sz w:val="24"/>
          <w:szCs w:val="24"/>
        </w:rPr>
        <w:t>что гораздо сложнее воспроизвести в объёмной мультипликации</w:t>
      </w:r>
    </w:p>
    <w:p w:rsidR="00C9325F" w:rsidRPr="00C9325F" w:rsidRDefault="00C9325F" w:rsidP="008F21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25F">
        <w:rPr>
          <w:rFonts w:ascii="Times New Roman" w:hAnsi="Times New Roman" w:cs="Times New Roman"/>
          <w:sz w:val="24"/>
          <w:szCs w:val="24"/>
        </w:rPr>
        <w:t xml:space="preserve"> В плоскостной мультипликации так же важно следить за  глубиной фона, если важно передать перспективу </w:t>
      </w:r>
    </w:p>
    <w:p w:rsidR="00C9325F" w:rsidRPr="00C9325F" w:rsidRDefault="00C9325F" w:rsidP="008F21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 уменьшение объектов</w:t>
      </w:r>
      <w:r w:rsidRPr="00C9325F">
        <w:rPr>
          <w:rFonts w:ascii="Times New Roman" w:hAnsi="Times New Roman" w:cs="Times New Roman"/>
          <w:sz w:val="24"/>
          <w:szCs w:val="24"/>
        </w:rPr>
        <w:t>,</w:t>
      </w:r>
      <w:r w:rsidR="00766877">
        <w:rPr>
          <w:rFonts w:ascii="Times New Roman" w:hAnsi="Times New Roman" w:cs="Times New Roman"/>
          <w:sz w:val="24"/>
          <w:szCs w:val="24"/>
        </w:rPr>
        <w:t xml:space="preserve"> </w:t>
      </w:r>
      <w:r w:rsidRPr="00C9325F">
        <w:rPr>
          <w:rFonts w:ascii="Times New Roman" w:hAnsi="Times New Roman" w:cs="Times New Roman"/>
          <w:sz w:val="24"/>
          <w:szCs w:val="24"/>
        </w:rPr>
        <w:t>которые находятся вдали)</w:t>
      </w:r>
    </w:p>
    <w:p w:rsidR="00C9325F" w:rsidRDefault="00C9325F" w:rsidP="00006C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25F">
        <w:rPr>
          <w:rFonts w:ascii="Times New Roman" w:hAnsi="Times New Roman" w:cs="Times New Roman"/>
          <w:sz w:val="24"/>
          <w:szCs w:val="24"/>
        </w:rPr>
        <w:t xml:space="preserve">Статичные детали персонажа или фона во избежание их смещения во время работы удобно закреплять скотчем, не забывая  что он блестит </w:t>
      </w:r>
      <w:proofErr w:type="gramStart"/>
      <w:r w:rsidRPr="00C9325F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C9325F">
        <w:rPr>
          <w:rFonts w:ascii="Times New Roman" w:hAnsi="Times New Roman" w:cs="Times New Roman"/>
          <w:sz w:val="24"/>
          <w:szCs w:val="24"/>
        </w:rPr>
        <w:t xml:space="preserve"> используя по этой причине небольшие его кусочки.</w:t>
      </w:r>
    </w:p>
    <w:p w:rsidR="00006CD1" w:rsidRPr="00006CD1" w:rsidRDefault="00006CD1" w:rsidP="00006CD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66877" w:rsidRPr="006102DC" w:rsidRDefault="00766877" w:rsidP="0076687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102DC">
        <w:rPr>
          <w:rFonts w:ascii="Times New Roman" w:hAnsi="Times New Roman" w:cs="Times New Roman"/>
          <w:b/>
        </w:rPr>
        <w:t>ЗВУК</w:t>
      </w:r>
    </w:p>
    <w:p w:rsidR="00766877" w:rsidRPr="00766877" w:rsidRDefault="00766877" w:rsidP="007668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66877">
        <w:rPr>
          <w:rFonts w:ascii="Times New Roman" w:hAnsi="Times New Roman" w:cs="Times New Roman"/>
          <w:b/>
          <w:sz w:val="24"/>
          <w:szCs w:val="24"/>
        </w:rPr>
        <w:t>Где взять мелодии?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6877">
        <w:rPr>
          <w:rFonts w:ascii="Times New Roman" w:hAnsi="Times New Roman" w:cs="Times New Roman"/>
          <w:sz w:val="24"/>
          <w:szCs w:val="24"/>
        </w:rPr>
        <w:t xml:space="preserve">Мелодии для мультфильмов можно сочинить и записать самостоятельно. В случае использования готовых мелодий или песен, необходимо помнить, что ссылка на авторов в титрах обязательна. </w:t>
      </w:r>
    </w:p>
    <w:p w:rsidR="00766877" w:rsidRPr="00766877" w:rsidRDefault="00766877" w:rsidP="00766877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6877">
        <w:rPr>
          <w:rFonts w:ascii="Times New Roman" w:hAnsi="Times New Roman" w:cs="Times New Roman"/>
          <w:b/>
          <w:sz w:val="24"/>
          <w:szCs w:val="24"/>
        </w:rPr>
        <w:t>Как сделать так, что бы герои мультфильма  «заговорили»?</w:t>
      </w:r>
    </w:p>
    <w:p w:rsidR="00C9325F" w:rsidRPr="00006CD1" w:rsidRDefault="00766877" w:rsidP="00006CD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66877">
        <w:rPr>
          <w:rFonts w:ascii="Times New Roman" w:hAnsi="Times New Roman" w:cs="Times New Roman"/>
          <w:sz w:val="24"/>
          <w:szCs w:val="24"/>
        </w:rPr>
        <w:t>Для того, что бы герой «заговорил», необходимо соединять звуковую дорожку именно с теми кадрами, где персонаж двигается, либо (при возможности) меняется его мимика, поза, либо он выходит на первый план.</w:t>
      </w:r>
    </w:p>
    <w:p w:rsidR="00C9325F" w:rsidRDefault="00C9325F" w:rsidP="00A22CC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2CC1" w:rsidRPr="00A22CC1" w:rsidRDefault="00A22CC1" w:rsidP="003E7952">
      <w:pPr>
        <w:rPr>
          <w:rFonts w:ascii="Bookman Old Style" w:hAnsi="Bookman Old Style"/>
          <w:sz w:val="24"/>
          <w:szCs w:val="24"/>
        </w:rPr>
        <w:sectPr w:rsidR="00A22CC1" w:rsidRPr="00A22CC1" w:rsidSect="006102DC">
          <w:pgSz w:w="16838" w:h="11906" w:orient="landscape"/>
          <w:pgMar w:top="595" w:right="395" w:bottom="595" w:left="426" w:header="709" w:footer="709" w:gutter="0"/>
          <w:cols w:num="2" w:space="394"/>
          <w:docGrid w:linePitch="360"/>
        </w:sectPr>
      </w:pPr>
      <w:bookmarkStart w:id="0" w:name="_GoBack"/>
      <w:bookmarkEnd w:id="0"/>
    </w:p>
    <w:p w:rsidR="00D06DE3" w:rsidRPr="006960D2" w:rsidRDefault="00D06DE3">
      <w:pPr>
        <w:rPr>
          <w:rFonts w:ascii="Bookman Old Style" w:hAnsi="Bookman Old Style"/>
          <w:sz w:val="24"/>
          <w:szCs w:val="24"/>
        </w:rPr>
      </w:pPr>
    </w:p>
    <w:sectPr w:rsidR="00D06DE3" w:rsidRPr="006960D2" w:rsidSect="00D06DE3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36E30"/>
    <w:multiLevelType w:val="multilevel"/>
    <w:tmpl w:val="46101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B46791"/>
    <w:multiLevelType w:val="hybridMultilevel"/>
    <w:tmpl w:val="18F856CC"/>
    <w:lvl w:ilvl="0" w:tplc="AC224380">
      <w:start w:val="5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7D840153"/>
    <w:multiLevelType w:val="hybridMultilevel"/>
    <w:tmpl w:val="A94427D6"/>
    <w:lvl w:ilvl="0" w:tplc="B44AF73C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0D2"/>
    <w:rsid w:val="00006CD1"/>
    <w:rsid w:val="0034223B"/>
    <w:rsid w:val="003E7952"/>
    <w:rsid w:val="004029F1"/>
    <w:rsid w:val="004878CC"/>
    <w:rsid w:val="005E2FDD"/>
    <w:rsid w:val="006102DC"/>
    <w:rsid w:val="006960D2"/>
    <w:rsid w:val="00766877"/>
    <w:rsid w:val="008F2130"/>
    <w:rsid w:val="009E0E24"/>
    <w:rsid w:val="00A22CC1"/>
    <w:rsid w:val="00C9325F"/>
    <w:rsid w:val="00D06DE3"/>
    <w:rsid w:val="00E02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0D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E0E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C93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8F2130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8F2130"/>
    <w:rPr>
      <w:color w:val="800080" w:themeColor="followedHyperlink"/>
      <w:u w:val="single"/>
    </w:rPr>
  </w:style>
  <w:style w:type="paragraph" w:styleId="a9">
    <w:name w:val="List Paragraph"/>
    <w:basedOn w:val="a"/>
    <w:uiPriority w:val="34"/>
    <w:qFormat/>
    <w:rsid w:val="006102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0D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E0E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C93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8F2130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8F2130"/>
    <w:rPr>
      <w:color w:val="800080" w:themeColor="followedHyperlink"/>
      <w:u w:val="single"/>
    </w:rPr>
  </w:style>
  <w:style w:type="paragraph" w:styleId="a9">
    <w:name w:val="List Paragraph"/>
    <w:basedOn w:val="a"/>
    <w:uiPriority w:val="34"/>
    <w:qFormat/>
    <w:rsid w:val="006102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www.mult-goroy.tvorigora.ru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&#1092;&#1080;&#1089;&#1086;.&#1088;&#1092;/festival-ya-tvoryu-mir-2024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s://cnho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1322</Words>
  <Characters>7538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Методист</cp:lastModifiedBy>
  <cp:revision>7</cp:revision>
  <dcterms:created xsi:type="dcterms:W3CDTF">2024-04-22T07:12:00Z</dcterms:created>
  <dcterms:modified xsi:type="dcterms:W3CDTF">2024-04-26T07:14:00Z</dcterms:modified>
</cp:coreProperties>
</file>